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A05D8" w14:textId="3D54CFD4" w:rsidR="00203506" w:rsidRPr="00203506" w:rsidRDefault="00203506" w:rsidP="00203506">
      <w:pPr>
        <w:pStyle w:val="Tekstpodstawowywcity1"/>
        <w:ind w:left="6372" w:firstLine="708"/>
        <w:rPr>
          <w:rFonts w:ascii="Verdana" w:hAnsi="Verdana" w:cs="Arial"/>
          <w:i/>
        </w:rPr>
      </w:pPr>
      <w:r w:rsidRPr="00203506">
        <w:rPr>
          <w:rFonts w:ascii="Verdana" w:hAnsi="Verdana" w:cs="Arial"/>
          <w:i/>
        </w:rPr>
        <w:t>Za</w:t>
      </w:r>
      <w:r w:rsidRPr="00203506">
        <w:rPr>
          <w:rFonts w:ascii="Verdana" w:hAnsi="Verdana" w:cs="Arial"/>
          <w:i/>
        </w:rPr>
        <w:t>ł</w:t>
      </w:r>
      <w:r w:rsidRPr="00203506">
        <w:rPr>
          <w:rFonts w:ascii="Verdana" w:hAnsi="Verdana" w:cs="Arial"/>
          <w:i/>
        </w:rPr>
        <w:t xml:space="preserve">. Nr 1 do </w:t>
      </w:r>
      <w:proofErr w:type="spellStart"/>
      <w:r w:rsidRPr="00203506">
        <w:rPr>
          <w:rFonts w:ascii="Verdana" w:hAnsi="Verdana" w:cs="Arial"/>
          <w:i/>
        </w:rPr>
        <w:t>swz</w:t>
      </w:r>
      <w:proofErr w:type="spellEnd"/>
    </w:p>
    <w:p w14:paraId="22FF1885" w14:textId="77777777" w:rsidR="00203506" w:rsidRDefault="00203506" w:rsidP="00203506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0" w:name="_Toc77848600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0"/>
    </w:p>
    <w:p w14:paraId="2F5C731F" w14:textId="77777777" w:rsidR="00203506" w:rsidRDefault="00203506" w:rsidP="00203506">
      <w:pPr>
        <w:rPr>
          <w:lang w:eastAsia="x-none"/>
        </w:rPr>
      </w:pPr>
    </w:p>
    <w:p w14:paraId="08B926B6" w14:textId="77777777" w:rsidR="00203506" w:rsidRDefault="00203506" w:rsidP="00203506">
      <w:pPr>
        <w:rPr>
          <w:rFonts w:ascii="Verdana" w:hAnsi="Verdana"/>
          <w:b/>
          <w:lang w:eastAsia="x-none"/>
        </w:rPr>
      </w:pPr>
      <w:r w:rsidRPr="00945152">
        <w:rPr>
          <w:rFonts w:ascii="Verdana" w:hAnsi="Verdana"/>
          <w:b/>
          <w:lang w:eastAsia="x-none"/>
        </w:rPr>
        <w:t>PAKIET NR 1: ODZIEŻ</w:t>
      </w:r>
    </w:p>
    <w:p w14:paraId="420EBB4E" w14:textId="77777777" w:rsidR="00203506" w:rsidRDefault="00203506" w:rsidP="00203506">
      <w:pPr>
        <w:rPr>
          <w:rFonts w:ascii="Verdana" w:hAnsi="Verdana"/>
          <w:b/>
          <w:lang w:eastAsia="x-none"/>
        </w:rPr>
      </w:pPr>
    </w:p>
    <w:tbl>
      <w:tblPr>
        <w:tblW w:w="10490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103"/>
        <w:gridCol w:w="4252"/>
      </w:tblGrid>
      <w:tr w:rsidR="00203506" w14:paraId="09836B2D" w14:textId="77777777" w:rsidTr="008B4D6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791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6A52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805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Oferowany produkt </w:t>
            </w:r>
          </w:p>
          <w:p w14:paraId="40A9714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  <w:p w14:paraId="3F6B801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Potwierdzenie spełnienia wymagań </w:t>
            </w:r>
          </w:p>
          <w:p w14:paraId="1A1CECC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  <w:p w14:paraId="62B3AD7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2213542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5A910BE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203506" w14:paraId="37F5BE60" w14:textId="77777777" w:rsidTr="008B4D67">
        <w:trPr>
          <w:trHeight w:val="298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B35C4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84C8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EC5C15">
              <w:rPr>
                <w:b/>
                <w:bCs/>
                <w:color w:val="000000"/>
              </w:rPr>
              <w:t>KURTKA TECHNICZNO-ZADANIOWA</w:t>
            </w:r>
          </w:p>
          <w:p w14:paraId="72CD12CF" w14:textId="77777777" w:rsidR="00203506" w:rsidRPr="00EC5C15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</w:p>
          <w:p w14:paraId="405796BF" w14:textId="77777777" w:rsidR="00203506" w:rsidRDefault="00203506" w:rsidP="0020350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1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wiatroszczelna</w:t>
            </w:r>
            <w:proofErr w:type="spellEnd"/>
            <w:r>
              <w:rPr>
                <w:color w:val="000000"/>
              </w:rPr>
              <w:t xml:space="preserve">, wodoszczelna, oddychająca, odporna na otarcia, lekka, </w:t>
            </w:r>
          </w:p>
          <w:p w14:paraId="7B3EE77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7"/>
              <w:rPr>
                <w:color w:val="000000"/>
              </w:rPr>
            </w:pPr>
          </w:p>
          <w:p w14:paraId="374398E7" w14:textId="77777777" w:rsidR="00203506" w:rsidRDefault="00203506" w:rsidP="0020350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142"/>
              <w:rPr>
                <w:color w:val="000000"/>
              </w:rPr>
            </w:pPr>
            <w:r>
              <w:rPr>
                <w:color w:val="000000"/>
              </w:rPr>
              <w:t>zachowująca mały rozmiar po spakowaniu</w:t>
            </w:r>
          </w:p>
          <w:p w14:paraId="374D9E6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37C1952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wyprofilowany kaptur z regulacją, kompatybilny z kaskiem, posiadający daszek</w:t>
            </w:r>
          </w:p>
          <w:p w14:paraId="1883CF9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3BE8B5A" w14:textId="77777777" w:rsidR="00203506" w:rsidRDefault="00203506" w:rsidP="00203506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podklejone szwy,</w:t>
            </w:r>
          </w:p>
          <w:p w14:paraId="0FF4AC7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18"/>
              <w:rPr>
                <w:color w:val="000000"/>
              </w:rPr>
            </w:pPr>
          </w:p>
          <w:p w14:paraId="38898150" w14:textId="77777777" w:rsidR="00203506" w:rsidRDefault="00203506" w:rsidP="00203506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szeroki ergonomicznie wyprofilowany kołnierz</w:t>
            </w:r>
          </w:p>
          <w:p w14:paraId="0E32AE5C" w14:textId="77777777" w:rsidR="00203506" w:rsidRDefault="00203506" w:rsidP="0020350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142"/>
              <w:rPr>
                <w:color w:val="000000"/>
              </w:rPr>
            </w:pPr>
            <w:r>
              <w:rPr>
                <w:color w:val="000000"/>
              </w:rPr>
              <w:t>ergonomicznie wyprofilowane rękawy</w:t>
            </w:r>
          </w:p>
          <w:p w14:paraId="4957C02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17"/>
              <w:rPr>
                <w:color w:val="000000"/>
              </w:rPr>
            </w:pPr>
          </w:p>
          <w:p w14:paraId="4673BC5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•   zamek główny z wewnętrzną </w:t>
            </w:r>
            <w:proofErr w:type="spellStart"/>
            <w:r>
              <w:rPr>
                <w:color w:val="000000"/>
              </w:rPr>
              <w:t>wiatroszczelną</w:t>
            </w:r>
            <w:proofErr w:type="spellEnd"/>
            <w:r>
              <w:rPr>
                <w:color w:val="000000"/>
              </w:rPr>
              <w:t xml:space="preserve"> listwą na pełnej długości;</w:t>
            </w:r>
          </w:p>
          <w:p w14:paraId="610D081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4BFCDDFB" w14:textId="77777777" w:rsidR="00203506" w:rsidRPr="00EC5C15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minimum jedna kieszeń na piersi zapinana na zamek;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CEC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6D7C8755" w14:textId="77777777" w:rsidTr="008B4D67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53C0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63A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Materiał główny: minimum 2,5 warstwowy laminat z membraną minimum 10 000 mm</w:t>
            </w:r>
          </w:p>
          <w:p w14:paraId="7155394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9F2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77722132" w14:textId="77777777" w:rsidTr="008B4D67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0B9B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B83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Wykończenie: wodoodporna impregnacja DWR bez użycia środków PFC</w:t>
            </w:r>
          </w:p>
          <w:p w14:paraId="16679B3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1FBACEF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CA2E43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czerwony z dodatkiem czarnego</w:t>
            </w:r>
          </w:p>
          <w:p w14:paraId="701945C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C78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5CD10625" w14:textId="77777777" w:rsidTr="008B4D67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0651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3DD6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maksymalnie 450 g (</w:t>
            </w:r>
            <w:proofErr w:type="spellStart"/>
            <w:r>
              <w:rPr>
                <w:color w:val="000000"/>
              </w:rPr>
              <w:t>rozm</w:t>
            </w:r>
            <w:proofErr w:type="spellEnd"/>
            <w:r>
              <w:rPr>
                <w:color w:val="000000"/>
              </w:rPr>
              <w:t>. M)</w:t>
            </w:r>
          </w:p>
          <w:p w14:paraId="1AB0B5F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BBD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5A6982CC" w14:textId="77777777" w:rsidTr="008B4D67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E592C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BE3B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EC5C15">
              <w:rPr>
                <w:b/>
                <w:bCs/>
                <w:color w:val="000000"/>
              </w:rPr>
              <w:t>KURTKA PRZECIWDESZCZOWA</w:t>
            </w:r>
          </w:p>
          <w:p w14:paraId="2F9C732C" w14:textId="77777777" w:rsidR="00203506" w:rsidRPr="00EC5C15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</w:p>
          <w:p w14:paraId="1FFB2A9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    wodoszczelna, </w:t>
            </w:r>
            <w:proofErr w:type="spellStart"/>
            <w:r>
              <w:rPr>
                <w:color w:val="000000"/>
              </w:rPr>
              <w:t>wiatroszczelna</w:t>
            </w:r>
            <w:proofErr w:type="spellEnd"/>
            <w:r>
              <w:rPr>
                <w:color w:val="000000"/>
              </w:rPr>
              <w:t>, oddychająca, odporna na otarcia, wytrzymała;</w:t>
            </w:r>
          </w:p>
          <w:p w14:paraId="019DA0E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7325A5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zintegrowany kaptur kompatybilny z kaskiem, posiadający wyprofilowany daszek i system umożliwiający regulację jedną ręką</w:t>
            </w:r>
          </w:p>
          <w:p w14:paraId="01BFA93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0CACB5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krój zapobiegający podwijaniu się kurtki do góry podczas wspinania;</w:t>
            </w:r>
          </w:p>
          <w:p w14:paraId="6EE8184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8F7FCB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mankiety regulowane na rzep;</w:t>
            </w:r>
          </w:p>
          <w:p w14:paraId="3CA72BC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74478B0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dwustronne zamki wentylacyjne po bokach kurtki pod pachami;</w:t>
            </w:r>
          </w:p>
          <w:p w14:paraId="77AE1AB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D43796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•   wodoszczelny zamek główny</w:t>
            </w:r>
          </w:p>
          <w:p w14:paraId="5094602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73A3B0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2 kieszenie na piersi o dużej pojemności;</w:t>
            </w:r>
          </w:p>
          <w:p w14:paraId="3FF804A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28D6D3C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kieszeń wewnętrzna</w:t>
            </w:r>
          </w:p>
          <w:p w14:paraId="54876F1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ABD40C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   elastyczna regulacja obwodu dołu;</w:t>
            </w:r>
          </w:p>
          <w:p w14:paraId="796B35C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20FB46E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   ergonomicznie wyprofilowane rękawy;</w:t>
            </w:r>
          </w:p>
          <w:p w14:paraId="62DBA82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FCF3F7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   hydrofobowe wykończenie, wszystkie szwy podklejone;</w:t>
            </w:r>
          </w:p>
          <w:p w14:paraId="6CC22A1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FD4C1B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rPr>
                <w:color w:val="000000"/>
              </w:rPr>
              <w:t xml:space="preserve">•      wodoodporne zamki błyskawiczne typu </w:t>
            </w:r>
            <w:r w:rsidRPr="00EC5C15">
              <w:rPr>
                <w:color w:val="000000"/>
              </w:rPr>
              <w:t>YKK lub równoważne; przez równoważne należy rozumieć zamki</w:t>
            </w:r>
            <w:r w:rsidRPr="00EC5C15">
              <w:t xml:space="preserve"> błyskawiczne o wzmocnionej wytrzymałości</w:t>
            </w:r>
          </w:p>
          <w:p w14:paraId="501866E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3310C54" w14:textId="77777777" w:rsidR="00203506" w:rsidRDefault="00203506" w:rsidP="0020350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142"/>
              <w:rPr>
                <w:color w:val="000000"/>
              </w:rPr>
            </w:pPr>
            <w:r>
              <w:rPr>
                <w:color w:val="000000"/>
              </w:rPr>
              <w:t>kieszeń zapinana na suwak na lewym rękawie w okolicy ramienia</w:t>
            </w:r>
          </w:p>
          <w:p w14:paraId="1BB2CCE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356AAFD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148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71175A3D" w14:textId="77777777" w:rsidTr="008B4D67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BA59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CD9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Materiał główny: 3-warstwowy laminat z zastosowaniem membrany o wodoodporności min 20.000mm i oddychalności min. 20.000 g/m2/24h</w:t>
            </w:r>
          </w:p>
          <w:p w14:paraId="332B2E3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C05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291390B" w14:textId="77777777" w:rsidTr="008B4D67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DBC7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EC4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Wykończenie: impregnacja wodoodpornym DWR</w:t>
            </w:r>
          </w:p>
          <w:p w14:paraId="7C0F469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7114172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2AC8F63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czerwony z czarnymi wstawkami</w:t>
            </w:r>
          </w:p>
          <w:p w14:paraId="7A9AFEC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5E8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AB2F2E1" w14:textId="77777777" w:rsidTr="008B4D67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0B1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4AF7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maksymalnie 470 g (</w:t>
            </w:r>
            <w:proofErr w:type="spellStart"/>
            <w:r>
              <w:rPr>
                <w:color w:val="000000"/>
              </w:rPr>
              <w:t>rozm</w:t>
            </w:r>
            <w:proofErr w:type="spellEnd"/>
            <w:r>
              <w:rPr>
                <w:color w:val="000000"/>
              </w:rPr>
              <w:t>. M)</w:t>
            </w:r>
          </w:p>
          <w:p w14:paraId="346BA1C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F2D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642DD5CE" w14:textId="77777777" w:rsidTr="008B4D67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C743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3FB1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EC5C15">
              <w:rPr>
                <w:b/>
                <w:bCs/>
                <w:color w:val="000000"/>
              </w:rPr>
              <w:t>SPODNIE PRZECIWDESZCZOWE</w:t>
            </w:r>
          </w:p>
          <w:p w14:paraId="71E54ECA" w14:textId="77777777" w:rsidR="00203506" w:rsidRPr="00EC5C15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</w:p>
          <w:p w14:paraId="050C91A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 xml:space="preserve">wodoszczelne, </w:t>
            </w:r>
            <w:proofErr w:type="spellStart"/>
            <w:r>
              <w:rPr>
                <w:color w:val="000000"/>
              </w:rPr>
              <w:t>wiatroszczelne</w:t>
            </w:r>
            <w:proofErr w:type="spellEnd"/>
            <w:r>
              <w:rPr>
                <w:color w:val="000000"/>
              </w:rPr>
              <w:t>, oddychające, wytrzymałe, odporne na otarcia;</w:t>
            </w:r>
          </w:p>
          <w:p w14:paraId="4E3B4C8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3F32FE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wysoki i ergonomiczny pas z elastyczną wstawką z tyłu</w:t>
            </w:r>
          </w:p>
          <w:p w14:paraId="33829E5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5016A7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>pas boczny regulowany za pomocą rzepów</w:t>
            </w:r>
          </w:p>
          <w:p w14:paraId="125F130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46ACB2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>zamek z boku nogawek dający możliwość rozpięcia do wysokości minimum biodra i wentylacji, umożliwiający założenie spodni np. w butach narciarskich</w:t>
            </w:r>
          </w:p>
          <w:p w14:paraId="7000E43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D41247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>minimum jedna nisko umieszczona kieszeń umożliwiająca dostęp podczas wspinania przeznaczona również na detektor lawinowy</w:t>
            </w:r>
          </w:p>
          <w:p w14:paraId="7721ED4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B98D89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 minimum dwie kieszenie z przodu zapinane na suwak</w:t>
            </w:r>
          </w:p>
          <w:p w14:paraId="61B924C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6C54BC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   ergonomicznie wyprofilowane kolana;</w:t>
            </w:r>
          </w:p>
          <w:p w14:paraId="29F9B8F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C3985C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hanging="2"/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 xml:space="preserve">wodoszczelne zamki typu YKK lub </w:t>
            </w:r>
            <w:r w:rsidRPr="00EC5C15">
              <w:rPr>
                <w:color w:val="000000"/>
              </w:rPr>
              <w:t>przez równoważne należy rozumieć zamki</w:t>
            </w:r>
            <w:r w:rsidRPr="00EC5C15">
              <w:t xml:space="preserve"> błyskawiczne o wzmocnionej wytrzymałości</w:t>
            </w:r>
          </w:p>
          <w:p w14:paraId="75CD863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8A3004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hanging="2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>ochrona przed rakami;</w:t>
            </w:r>
          </w:p>
          <w:p w14:paraId="504DF62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9E96B5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hanging="2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  <w:t>podklejane szwy;</w:t>
            </w:r>
          </w:p>
          <w:p w14:paraId="6AC7F0BF" w14:textId="77777777" w:rsidR="00203506" w:rsidRDefault="00203506" w:rsidP="0020350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ind w:left="75" w:firstLine="0"/>
              <w:rPr>
                <w:color w:val="000000"/>
              </w:rPr>
            </w:pPr>
            <w:r>
              <w:rPr>
                <w:color w:val="000000"/>
              </w:rPr>
              <w:t>szelki kompatybilne ze spodniami</w:t>
            </w:r>
          </w:p>
          <w:p w14:paraId="136BD12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2A4402D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B52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01D9439" w14:textId="77777777" w:rsidTr="008B4D67"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7034B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384D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Materiał główny: 3-warstwowy laminat z zastosowaniem membrany o wodoodporności min 20.000mm i oddychalności min. 20.000 g/m2/24h</w:t>
            </w:r>
          </w:p>
          <w:p w14:paraId="702BC13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FD2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D133ABB" w14:textId="77777777" w:rsidTr="008B4D67"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BFF4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C7BC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Wykończenie: impregnacja wodoodpornym DWR</w:t>
            </w:r>
          </w:p>
          <w:p w14:paraId="33F5D50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78FAC69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47A247A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7A4C58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Wzmocnienia nogawki: ochrona przed rozcięciami</w:t>
            </w:r>
          </w:p>
          <w:p w14:paraId="473B051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czarny</w:t>
            </w:r>
          </w:p>
          <w:p w14:paraId="3E401C6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605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4AEB099" w14:textId="77777777" w:rsidTr="008B4D67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F03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AD5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 bez szelek: max. 510 g (</w:t>
            </w:r>
            <w:proofErr w:type="spellStart"/>
            <w:r>
              <w:rPr>
                <w:color w:val="000000"/>
              </w:rPr>
              <w:t>rozm</w:t>
            </w:r>
            <w:proofErr w:type="spellEnd"/>
            <w:r>
              <w:rPr>
                <w:color w:val="000000"/>
              </w:rPr>
              <w:t>. M)</w:t>
            </w:r>
          </w:p>
          <w:p w14:paraId="21C4DFA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103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56019DDC" w14:textId="77777777" w:rsidTr="008B4D67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B9B44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C156" w14:textId="77777777" w:rsidR="00203506" w:rsidRPr="00EC5C15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BLUZA </w:t>
            </w:r>
          </w:p>
          <w:p w14:paraId="6E16ED4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Oddychająca, szybkoschnąca, lekka, łatwa w pielęgnacji, miękka w dotyku, elastyczna, odporna na przetarcia</w:t>
            </w:r>
          </w:p>
          <w:p w14:paraId="0099084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9DF0C5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Odpowiednia konstrukcja materiału umożliwia wysoki poziom odprowadzenia wilgoci</w:t>
            </w:r>
          </w:p>
          <w:p w14:paraId="4CE863A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A44F0E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Zamek na pełnej długości</w:t>
            </w:r>
          </w:p>
          <w:p w14:paraId="11DA924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929944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Lekkie mankiety z elastycznym wykończeniem</w:t>
            </w:r>
          </w:p>
          <w:p w14:paraId="1B29C79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2CDA283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Dwie kieszenie zewnętrzne zapinane na suwak</w:t>
            </w:r>
          </w:p>
          <w:p w14:paraId="4844DF2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B97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788A6E55" w14:textId="77777777" w:rsidTr="008B4D67">
        <w:trPr>
          <w:trHeight w:val="401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1F16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6557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MATERIAŁ: </w:t>
            </w:r>
            <w:proofErr w:type="spellStart"/>
            <w:r>
              <w:rPr>
                <w:color w:val="000000"/>
              </w:rPr>
              <w:t>mimimum</w:t>
            </w:r>
            <w:proofErr w:type="spellEnd"/>
            <w:r>
              <w:rPr>
                <w:color w:val="000000"/>
              </w:rPr>
              <w:t xml:space="preserve"> 60% poliester </w:t>
            </w:r>
          </w:p>
          <w:p w14:paraId="3EE931F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76A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6C37FFB7" w14:textId="77777777" w:rsidTr="008B4D67">
        <w:trPr>
          <w:trHeight w:val="401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79D4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83F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czerwony z ewentualnymi czarnymi wstawkami</w:t>
            </w:r>
          </w:p>
          <w:p w14:paraId="69E74B4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93ED7E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ROZMIAR: odpowiednie dla wzrostu od 170cm do 190cm</w:t>
            </w:r>
          </w:p>
          <w:p w14:paraId="2AEC8F5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6DE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3533205" w14:textId="77777777" w:rsidTr="008B4D67">
        <w:trPr>
          <w:trHeight w:val="401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0B6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4A5C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maksimum 520 gram rozmiar L</w:t>
            </w:r>
          </w:p>
          <w:p w14:paraId="7E083C3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3A3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3BFE161" w14:textId="77777777" w:rsidTr="008B4D67">
        <w:trPr>
          <w:trHeight w:val="40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B2A6F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E73C" w14:textId="77777777" w:rsidR="00203506" w:rsidRPr="00345823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345823">
              <w:rPr>
                <w:b/>
                <w:bCs/>
                <w:color w:val="000000"/>
              </w:rPr>
              <w:t>SPODNIE UNIWERSALNE</w:t>
            </w:r>
          </w:p>
          <w:p w14:paraId="24A2C7B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3D5301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    wodoodporne, </w:t>
            </w:r>
            <w:proofErr w:type="spellStart"/>
            <w:r>
              <w:rPr>
                <w:color w:val="000000"/>
              </w:rPr>
              <w:t>wiatroodporne</w:t>
            </w:r>
            <w:proofErr w:type="spellEnd"/>
            <w:r>
              <w:rPr>
                <w:color w:val="000000"/>
              </w:rPr>
              <w:t>, oddychające, odporne na otarcia,</w:t>
            </w:r>
          </w:p>
          <w:p w14:paraId="74A2D66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2608AE9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elastyczne w czterech kierunkach,</w:t>
            </w:r>
          </w:p>
          <w:p w14:paraId="361DFFD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7ED9F8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pas z elastycznymi wstawkami i szlufkami</w:t>
            </w:r>
          </w:p>
          <w:p w14:paraId="320E84A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7204608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minimum dwie kieszenie zewnętrzne zapinane na zamek,</w:t>
            </w:r>
          </w:p>
          <w:p w14:paraId="2CF8BF3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DCB76A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·         ergonomicznie wyprofilowane kolana</w:t>
            </w:r>
            <w:r>
              <w:rPr>
                <w:color w:val="000000"/>
              </w:rPr>
              <w:br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5CF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C03C99F" w14:textId="77777777" w:rsidTr="008B4D67">
        <w:trPr>
          <w:trHeight w:val="342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5F1B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20F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MATERIAŁ: Główny elastyczny materiał z dodatkiem </w:t>
            </w:r>
            <w:proofErr w:type="spellStart"/>
            <w:r>
              <w:rPr>
                <w:color w:val="000000"/>
              </w:rPr>
              <w:t>elastanu</w:t>
            </w:r>
            <w:proofErr w:type="spellEnd"/>
            <w:r>
              <w:rPr>
                <w:color w:val="000000"/>
              </w:rPr>
              <w:t xml:space="preserve"> (co najmniej 10%) </w:t>
            </w:r>
          </w:p>
          <w:p w14:paraId="3FAC764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8E7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DD7B378" w14:textId="77777777" w:rsidTr="008B4D67">
        <w:trPr>
          <w:trHeight w:val="342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A906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3CA9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Wykończenie: wodoodporne bez użycia PFC </w:t>
            </w:r>
          </w:p>
          <w:p w14:paraId="505FDBA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87A2C2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ROZMIARÓWKA: (odpowiednie dla wzrostu od 170cm do 190cm)</w:t>
            </w:r>
          </w:p>
          <w:p w14:paraId="51FC742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D01383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Czarny</w:t>
            </w:r>
          </w:p>
          <w:p w14:paraId="12D752D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551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0891DCA4" w14:textId="77777777" w:rsidTr="008B4D67">
        <w:trPr>
          <w:trHeight w:val="342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C11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2F3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max 380 gr rozmiar M męski</w:t>
            </w:r>
          </w:p>
          <w:p w14:paraId="051798F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E7C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4975CD07" w14:textId="77777777" w:rsidTr="008B4D67">
        <w:trPr>
          <w:trHeight w:val="34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CA271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6</w:t>
            </w:r>
          </w:p>
          <w:p w14:paraId="0C49867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CA5B" w14:textId="77777777" w:rsidR="00203506" w:rsidRPr="0093409B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93409B">
              <w:rPr>
                <w:b/>
                <w:bCs/>
                <w:color w:val="000000"/>
              </w:rPr>
              <w:t xml:space="preserve">SPODNIE PRZECIWDESZCZOWE </w:t>
            </w:r>
          </w:p>
          <w:p w14:paraId="54DB0A6E" w14:textId="77777777" w:rsidR="00203506" w:rsidRPr="009E587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9E5876">
              <w:rPr>
                <w:color w:val="000000"/>
              </w:rPr>
              <w:t xml:space="preserve">CHARAKTERYSTYKA: </w:t>
            </w:r>
          </w:p>
          <w:p w14:paraId="722C041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    wodoszczelne, </w:t>
            </w:r>
            <w:proofErr w:type="spellStart"/>
            <w:r>
              <w:rPr>
                <w:color w:val="000000"/>
              </w:rPr>
              <w:t>wiatroszczelne</w:t>
            </w:r>
            <w:proofErr w:type="spellEnd"/>
            <w:r>
              <w:rPr>
                <w:color w:val="000000"/>
              </w:rPr>
              <w:t>, oddychające</w:t>
            </w:r>
          </w:p>
          <w:p w14:paraId="1DA5AFF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785B4C0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lekkie,  zachowująca mały rozmiar po spakowaniu</w:t>
            </w:r>
          </w:p>
          <w:p w14:paraId="61815B9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AA3E48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</w:t>
            </w:r>
            <w:r>
              <w:rPr>
                <w:color w:val="000000"/>
              </w:rPr>
              <w:tab/>
              <w:t>suwak z boku nogawek  dający możliwość rozpięcia minimum do wysokości kolana i wentylacji umożliwiający założenie spodni np. w butach narciarskich</w:t>
            </w:r>
          </w:p>
          <w:p w14:paraId="3C82269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80F671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rPr>
                <w:color w:val="000000"/>
              </w:rPr>
              <w:t xml:space="preserve">·         wodoszczelne </w:t>
            </w:r>
            <w:r w:rsidRPr="0093409B">
              <w:rPr>
                <w:color w:val="000000"/>
              </w:rPr>
              <w:t xml:space="preserve">zamki błyskawiczne </w:t>
            </w:r>
            <w:r w:rsidRPr="0093409B">
              <w:t xml:space="preserve">wysokiej jakości typu </w:t>
            </w:r>
            <w:r w:rsidRPr="0093409B">
              <w:rPr>
                <w:color w:val="000000"/>
              </w:rPr>
              <w:t>YKK lub równoważne, przez równoważne należy rozumieć zamki</w:t>
            </w:r>
            <w:r w:rsidRPr="0093409B">
              <w:t xml:space="preserve"> błyskawiczne o wzmocnionej wytrzymałości</w:t>
            </w:r>
          </w:p>
          <w:p w14:paraId="31F3B1D5" w14:textId="77777777" w:rsidR="00203506" w:rsidRPr="0093409B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</w:p>
          <w:p w14:paraId="6CF9FA3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93409B">
              <w:rPr>
                <w:color w:val="000000"/>
              </w:rPr>
              <w:t>·         materiał pokryty warstwą DWR</w:t>
            </w:r>
          </w:p>
          <w:p w14:paraId="4D01E96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D63D5F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podklejone szwy</w:t>
            </w:r>
          </w:p>
          <w:p w14:paraId="5A14D58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C51541E" w14:textId="77777777" w:rsidR="00203506" w:rsidRPr="0093409B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.</w:t>
            </w:r>
            <w:r>
              <w:rPr>
                <w:color w:val="000000"/>
              </w:rPr>
              <w:tab/>
              <w:t>szlufki na pasek lub możliwość zamocowania szelek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F13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5B8810DE" w14:textId="77777777" w:rsidTr="008B4D67">
        <w:trPr>
          <w:trHeight w:val="36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7526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1BAA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Materiał główny: minimum 2,5 warstwowy laminat z membraną wodoodporną minimum 10 000 mm</w:t>
            </w:r>
          </w:p>
          <w:p w14:paraId="0CD23BB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756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57C0EF0" w14:textId="77777777" w:rsidTr="008B4D67">
        <w:trPr>
          <w:trHeight w:val="36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FC041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DDD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Wykończenie: wodoodporne DWR - bez PFC</w:t>
            </w:r>
          </w:p>
          <w:p w14:paraId="3F2F368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czarny</w:t>
            </w:r>
          </w:p>
          <w:p w14:paraId="114BC67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2308980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CFC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4FE4A550" w14:textId="77777777" w:rsidTr="008B4D67">
        <w:trPr>
          <w:trHeight w:val="36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55DA8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BED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max 400 gr rozmiar L</w:t>
            </w:r>
          </w:p>
          <w:p w14:paraId="612108B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4B57C4B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A7A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43481CC9" w14:textId="77777777" w:rsidTr="008B4D67">
        <w:trPr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A6C58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3CA31" w14:textId="77777777" w:rsidR="00203506" w:rsidRPr="00F00131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F00131">
              <w:rPr>
                <w:b/>
                <w:bCs/>
                <w:color w:val="000000"/>
              </w:rPr>
              <w:t xml:space="preserve">KURTKA OCIEPLANA </w:t>
            </w:r>
          </w:p>
          <w:p w14:paraId="34A09BF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  wodoodporna, </w:t>
            </w:r>
            <w:proofErr w:type="spellStart"/>
            <w:r>
              <w:rPr>
                <w:color w:val="000000"/>
              </w:rPr>
              <w:t>wiatroszczelna</w:t>
            </w:r>
            <w:proofErr w:type="spellEnd"/>
            <w:r>
              <w:rPr>
                <w:color w:val="000000"/>
              </w:rPr>
              <w:t>, ciepła, wytrzymała</w:t>
            </w:r>
          </w:p>
          <w:p w14:paraId="108BDDE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zachowująca mały rozmiar po spakowaniu</w:t>
            </w:r>
          </w:p>
          <w:p w14:paraId="60CC768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dopasowany kaptur zintegrowany z kołnierzem;</w:t>
            </w:r>
          </w:p>
          <w:p w14:paraId="1EEB045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wytrzymały zamek główny z wewnętrzną listwą ochronną na pełnej długości;</w:t>
            </w:r>
          </w:p>
          <w:p w14:paraId="3911358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minimum dwie kieszenie zewnętrzne zapinane na zamek;</w:t>
            </w:r>
          </w:p>
          <w:p w14:paraId="6440167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minimum jedna kieszeń wewnętrzna</w:t>
            </w:r>
          </w:p>
          <w:p w14:paraId="09AA046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elastyczny ochronny mankiet</w:t>
            </w:r>
          </w:p>
          <w:p w14:paraId="5A77E05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43E5A22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748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ECE9451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5184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0F352" w14:textId="77777777" w:rsidR="00203506" w:rsidRPr="0090303E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Materiał główny: 2 warstwowy laminat z membraną </w:t>
            </w:r>
            <w:r w:rsidRPr="0090303E">
              <w:rPr>
                <w:color w:val="3C4043"/>
                <w:spacing w:val="3"/>
                <w:shd w:val="clear" w:color="auto" w:fill="FFFFFF"/>
              </w:rPr>
              <w:t>odporność min 10.000mm i oddychalności min. 10.000 g/m2/24h</w:t>
            </w:r>
          </w:p>
          <w:p w14:paraId="38836BF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31D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9B85DEC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BC6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447C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Ocieplina</w:t>
            </w:r>
            <w:proofErr w:type="spellEnd"/>
            <w:r>
              <w:rPr>
                <w:color w:val="000000"/>
              </w:rPr>
              <w:t xml:space="preserve">: zawierająca minimum 35% wełny </w:t>
            </w:r>
          </w:p>
          <w:p w14:paraId="22F29C6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czerwony z czarnymi wstawkami</w:t>
            </w:r>
          </w:p>
          <w:p w14:paraId="5065C4B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6B39C43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D40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39C353A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7FBD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C13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maksymalnie 430 g (</w:t>
            </w:r>
            <w:proofErr w:type="spellStart"/>
            <w:r>
              <w:rPr>
                <w:color w:val="000000"/>
              </w:rPr>
              <w:t>rozm</w:t>
            </w:r>
            <w:proofErr w:type="spellEnd"/>
            <w:r>
              <w:rPr>
                <w:color w:val="000000"/>
              </w:rPr>
              <w:t>. M)</w:t>
            </w:r>
          </w:p>
          <w:p w14:paraId="4A52784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39A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352A9BE" w14:textId="77777777" w:rsidTr="008B4D67">
        <w:trPr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B2B41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6471" w14:textId="77777777" w:rsidR="00203506" w:rsidRPr="00157EE9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157EE9">
              <w:rPr>
                <w:b/>
                <w:bCs/>
                <w:color w:val="000000"/>
              </w:rPr>
              <w:t>KAMIZELKA OCIEPLANA</w:t>
            </w:r>
            <w:r w:rsidRPr="00157EE9">
              <w:rPr>
                <w:b/>
                <w:bCs/>
                <w:color w:val="000000"/>
              </w:rPr>
              <w:br/>
            </w:r>
          </w:p>
          <w:p w14:paraId="5121229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  wodoodporna, </w:t>
            </w:r>
            <w:proofErr w:type="spellStart"/>
            <w:r>
              <w:rPr>
                <w:color w:val="000000"/>
              </w:rPr>
              <w:t>wiatroodporna</w:t>
            </w:r>
            <w:proofErr w:type="spellEnd"/>
            <w:r>
              <w:rPr>
                <w:color w:val="000000"/>
              </w:rPr>
              <w:t>, wytrzymała,</w:t>
            </w:r>
          </w:p>
          <w:p w14:paraId="7F389EA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A2BFF9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zachowująca mały rozmiar po spakowaniu</w:t>
            </w:r>
          </w:p>
          <w:p w14:paraId="44F8BB8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53F70C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zaopatrzona w wytrzymały zamek główny z wewnętrzną listwą </w:t>
            </w:r>
            <w:proofErr w:type="spellStart"/>
            <w:r>
              <w:rPr>
                <w:color w:val="000000"/>
              </w:rPr>
              <w:t>wiatroszczelną</w:t>
            </w:r>
            <w:proofErr w:type="spellEnd"/>
            <w:r>
              <w:rPr>
                <w:color w:val="000000"/>
              </w:rPr>
              <w:t xml:space="preserve"> na pełnej długości;</w:t>
            </w:r>
          </w:p>
          <w:p w14:paraId="3DD56AD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F71767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minimum 3 kieszenie zapinane na zamek;</w:t>
            </w:r>
          </w:p>
          <w:p w14:paraId="7EDA15A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elastyczne wstawki boczne;</w:t>
            </w:r>
          </w:p>
          <w:p w14:paraId="0F7CCB5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444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35AB2E1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6B63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92DC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Materiał główny: elastyczny materiał zawierający wełnę oraz co najmniej 10% </w:t>
            </w:r>
            <w:proofErr w:type="spellStart"/>
            <w:r>
              <w:rPr>
                <w:color w:val="000000"/>
              </w:rPr>
              <w:t>elastanu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64EEF8C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968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6A0F4215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8D228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59A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czerwony z czarnymi wstawkami</w:t>
            </w:r>
          </w:p>
          <w:p w14:paraId="7242709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79E661C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816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7C8FD9B3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6719C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42A8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maksymalnie 260 g (</w:t>
            </w:r>
            <w:proofErr w:type="spellStart"/>
            <w:r>
              <w:rPr>
                <w:color w:val="000000"/>
              </w:rPr>
              <w:t>rozm</w:t>
            </w:r>
            <w:proofErr w:type="spellEnd"/>
            <w:r>
              <w:rPr>
                <w:color w:val="000000"/>
              </w:rPr>
              <w:t>. M)</w:t>
            </w:r>
          </w:p>
          <w:p w14:paraId="63F04AF7" w14:textId="77777777" w:rsidR="00203506" w:rsidRPr="00851A07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E25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794F4708" w14:textId="77777777" w:rsidTr="008B4D67">
        <w:trPr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9FADC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679C" w14:textId="77777777" w:rsidR="00203506" w:rsidRPr="00851A07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851A07">
              <w:rPr>
                <w:b/>
                <w:bCs/>
                <w:color w:val="000000"/>
              </w:rPr>
              <w:t>KURTKA HYBRYDOWA</w:t>
            </w:r>
          </w:p>
          <w:p w14:paraId="5AC5ADF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   wodoodporna,  </w:t>
            </w:r>
            <w:proofErr w:type="spellStart"/>
            <w:r>
              <w:rPr>
                <w:color w:val="000000"/>
              </w:rPr>
              <w:t>wiatroodporna</w:t>
            </w:r>
            <w:proofErr w:type="spellEnd"/>
            <w:r>
              <w:rPr>
                <w:color w:val="000000"/>
              </w:rPr>
              <w:t>, wytrzymała</w:t>
            </w:r>
          </w:p>
          <w:p w14:paraId="6CB035A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F06F56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zachowująca mały rozmiar po spakowaniu</w:t>
            </w:r>
          </w:p>
          <w:p w14:paraId="0900363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82CF41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ocieplany wyprofilowany kaptur</w:t>
            </w:r>
          </w:p>
          <w:p w14:paraId="1F9CBF7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B6B13E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szeroki ergonomicznie wyprofilowany kołnierz</w:t>
            </w:r>
          </w:p>
          <w:p w14:paraId="35E7313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15758C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ergonomicznie wyprofilowane rękawy</w:t>
            </w:r>
          </w:p>
          <w:p w14:paraId="0EF5AFA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2612A1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•   lekkie elastyczne wykończenie mankietów i dołu kurtki</w:t>
            </w:r>
          </w:p>
          <w:p w14:paraId="6499443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6DB7BA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•   zamek główny z wewnętrzną </w:t>
            </w:r>
            <w:proofErr w:type="spellStart"/>
            <w:r>
              <w:rPr>
                <w:color w:val="000000"/>
              </w:rPr>
              <w:t>wiatroszczelną</w:t>
            </w:r>
            <w:proofErr w:type="spellEnd"/>
            <w:r>
              <w:rPr>
                <w:color w:val="000000"/>
              </w:rPr>
              <w:t xml:space="preserve"> listwą na pełnej długości;</w:t>
            </w:r>
          </w:p>
          <w:p w14:paraId="0D23207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7A13F9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•   elastyczne, miękkie i </w:t>
            </w:r>
            <w:proofErr w:type="spellStart"/>
            <w:r>
              <w:rPr>
                <w:color w:val="000000"/>
              </w:rPr>
              <w:t>wiatroodporne</w:t>
            </w:r>
            <w:proofErr w:type="spellEnd"/>
            <w:r>
              <w:rPr>
                <w:color w:val="000000"/>
              </w:rPr>
              <w:t xml:space="preserve"> wstawki na rękawach i z boku kurtki</w:t>
            </w:r>
          </w:p>
          <w:p w14:paraId="201031F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285A4CA4" w14:textId="77777777" w:rsidR="00203506" w:rsidRDefault="00203506" w:rsidP="00203506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17"/>
              <w:rPr>
                <w:color w:val="000000"/>
              </w:rPr>
            </w:pPr>
            <w:r>
              <w:rPr>
                <w:color w:val="000000"/>
              </w:rPr>
              <w:t>izolacja rozmieszczona zgodnie z potrzebami termicznymi poszczególnych części ciała - funkcje poszczególnych stref odpowiadają potrzebom korespondujących z nimi obszarów ciała</w:t>
            </w:r>
          </w:p>
          <w:p w14:paraId="2B3AFCF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F50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EE4E13F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5010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64F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Materiał główny: elastyczny materiał zawierający wełnę oraz co najmniej 10% </w:t>
            </w:r>
            <w:proofErr w:type="spellStart"/>
            <w:r>
              <w:rPr>
                <w:color w:val="000000"/>
              </w:rPr>
              <w:t>elastanu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5D5E9E6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FDB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0B7C6A93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A1F53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3C2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Wykończenie: wodoodporna impregnacja DWR </w:t>
            </w:r>
          </w:p>
          <w:p w14:paraId="0996C4F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7810301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czerwony z czarnymi wstawkami</w:t>
            </w:r>
          </w:p>
          <w:p w14:paraId="2011F12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E08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5F2DCB30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114BD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3B8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maksymalnie 450 g (</w:t>
            </w:r>
            <w:proofErr w:type="spellStart"/>
            <w:r>
              <w:rPr>
                <w:color w:val="000000"/>
              </w:rPr>
              <w:t>rozm</w:t>
            </w:r>
            <w:proofErr w:type="spellEnd"/>
            <w:r>
              <w:rPr>
                <w:color w:val="000000"/>
              </w:rPr>
              <w:t>. L)</w:t>
            </w:r>
          </w:p>
          <w:p w14:paraId="0C3130AC" w14:textId="77777777" w:rsidR="00203506" w:rsidRPr="00851A07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DC8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269D800" w14:textId="77777777" w:rsidTr="008B4D67">
        <w:trPr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D8D29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3E91B" w14:textId="77777777" w:rsidR="00203506" w:rsidRPr="00851A07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851A07">
              <w:rPr>
                <w:b/>
                <w:bCs/>
                <w:color w:val="000000"/>
              </w:rPr>
              <w:t>SPODNIE TECHNICZNE</w:t>
            </w:r>
          </w:p>
          <w:p w14:paraId="75E2B38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      wodoodporne, </w:t>
            </w:r>
            <w:proofErr w:type="spellStart"/>
            <w:r>
              <w:rPr>
                <w:color w:val="000000"/>
              </w:rPr>
              <w:t>wiatroszczelne</w:t>
            </w:r>
            <w:proofErr w:type="spellEnd"/>
            <w:r>
              <w:rPr>
                <w:color w:val="000000"/>
              </w:rPr>
              <w:t>, oddychające, odporne na otarcia;</w:t>
            </w:r>
          </w:p>
          <w:p w14:paraId="150F4D7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71AAF7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elastyczne w czterech kierunkach;</w:t>
            </w:r>
          </w:p>
          <w:p w14:paraId="25C9F95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06E5BC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ergonomicznie wyprofilowane kolana;</w:t>
            </w:r>
          </w:p>
          <w:p w14:paraId="34C4132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6120611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•   minimum trzy kieszenie zewnętrzne zapinane na suwak, w tym jedna nisko umieszczona kieszeń umożliwiająca </w:t>
            </w:r>
            <w:r>
              <w:rPr>
                <w:color w:val="000000"/>
              </w:rPr>
              <w:lastRenderedPageBreak/>
              <w:t>dostęp podczas wspinania przeznaczona również na detektor lawinowy</w:t>
            </w:r>
          </w:p>
          <w:p w14:paraId="32389A1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407C918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zamki wentylacyjne po bokach;</w:t>
            </w:r>
          </w:p>
          <w:p w14:paraId="05E7460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476428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·         wzmacniane wstawki u dołu nogawki dla ochrony przed rakami</w:t>
            </w:r>
          </w:p>
          <w:p w14:paraId="17E3E40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·   </w:t>
            </w:r>
            <w:r>
              <w:rPr>
                <w:color w:val="000000"/>
              </w:rPr>
              <w:tab/>
              <w:t xml:space="preserve">Boczny zamek błyskawiczny na dole nogawek </w:t>
            </w:r>
          </w:p>
          <w:p w14:paraId="1CB0B5D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szlufki na pasek lub możliwość zamocowania szelek</w:t>
            </w:r>
          </w:p>
          <w:p w14:paraId="423CE14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66E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49B82D92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410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93C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Materiał główny: elastyczny materiał z dodatkiem </w:t>
            </w:r>
            <w:proofErr w:type="spellStart"/>
            <w:r>
              <w:rPr>
                <w:color w:val="000000"/>
              </w:rPr>
              <w:t>elastanu</w:t>
            </w:r>
            <w:proofErr w:type="spellEnd"/>
            <w:r>
              <w:rPr>
                <w:color w:val="000000"/>
              </w:rPr>
              <w:t xml:space="preserve"> (co najmniej 7%)</w:t>
            </w:r>
          </w:p>
          <w:p w14:paraId="315CE22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9F6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49EB055B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9120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493A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Wykończenie: wodoodporne z zastosowaniem DWR C6</w:t>
            </w:r>
          </w:p>
          <w:p w14:paraId="40D0EE4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Rozmiary: (odpowiednie dla wzrostu od 170cm do 190cm)</w:t>
            </w:r>
          </w:p>
          <w:p w14:paraId="2A5191E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czarny</w:t>
            </w:r>
          </w:p>
          <w:p w14:paraId="1658082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A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694524F0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5AC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ABF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Waga: maksymalnie 550 g (</w:t>
            </w:r>
            <w:proofErr w:type="spellStart"/>
            <w:r>
              <w:rPr>
                <w:color w:val="000000"/>
              </w:rPr>
              <w:t>rozm</w:t>
            </w:r>
            <w:proofErr w:type="spellEnd"/>
            <w:r>
              <w:rPr>
                <w:color w:val="000000"/>
              </w:rPr>
              <w:t>. M)</w:t>
            </w:r>
          </w:p>
          <w:p w14:paraId="1D3EA9A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53F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33AD9B2" w14:textId="77777777" w:rsidTr="008B4D67">
        <w:trPr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A6EED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59E4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851A07">
              <w:rPr>
                <w:b/>
                <w:bCs/>
                <w:color w:val="000000"/>
              </w:rPr>
              <w:t xml:space="preserve">RĘKAWICE </w:t>
            </w:r>
            <w:r>
              <w:rPr>
                <w:b/>
                <w:bCs/>
                <w:color w:val="000000"/>
              </w:rPr>
              <w:t xml:space="preserve">zimowe </w:t>
            </w:r>
            <w:r w:rsidRPr="00851A07">
              <w:rPr>
                <w:b/>
                <w:bCs/>
                <w:color w:val="000000"/>
              </w:rPr>
              <w:t xml:space="preserve">5-PALCZASTE </w:t>
            </w:r>
          </w:p>
          <w:p w14:paraId="7D35BA0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</w:p>
          <w:p w14:paraId="112F374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Anatomicznie wyprofilowane palce;</w:t>
            </w:r>
          </w:p>
          <w:p w14:paraId="5B694FD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72283D19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Obszar dłoni wykonany ze skóry</w:t>
            </w:r>
          </w:p>
          <w:p w14:paraId="0CBCD40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431FED2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Trójwymiarowa konstrukcja kciuka zwiększająca swobodę ruchów</w:t>
            </w:r>
          </w:p>
          <w:p w14:paraId="3ADB049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7F4BA02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Wysoka sprawność i swoboda ruchu palców</w:t>
            </w:r>
          </w:p>
          <w:p w14:paraId="134C7BD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7838E35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Wzmocnienia zwiększające chwytność palców</w:t>
            </w:r>
          </w:p>
          <w:p w14:paraId="3977605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3B6F53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Wzmocniony wierzch dłoni</w:t>
            </w:r>
          </w:p>
          <w:p w14:paraId="0CEB21F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383D84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Regulacja mankietu za pomocą jednej ręki</w:t>
            </w:r>
          </w:p>
          <w:p w14:paraId="640CEED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F32854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Elastyczny przegub</w:t>
            </w:r>
          </w:p>
          <w:p w14:paraId="30305F0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4ABA155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Materiał główny: wodoszczelny materiał z membraną skutecznie chroniącą przed deszczem, śniegiem oraz wiatrem. Wzmocnienia z naturalnej skóry.</w:t>
            </w:r>
          </w:p>
          <w:p w14:paraId="5FD0776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5B808B7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570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9B6A37D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BE3FC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1A56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Ocieplenie: ocieplenie zawierające minimum 40% wełny</w:t>
            </w:r>
          </w:p>
          <w:p w14:paraId="5852969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E21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3A3EA22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AAB42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CEE9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Kolor: czarny</w:t>
            </w:r>
          </w:p>
          <w:p w14:paraId="61E8FA54" w14:textId="77777777" w:rsidR="00203506" w:rsidRPr="00F132A3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rozmiar od </w:t>
            </w:r>
            <w:proofErr w:type="spellStart"/>
            <w:r>
              <w:rPr>
                <w:color w:val="000000"/>
              </w:rPr>
              <w:t>od</w:t>
            </w:r>
            <w:proofErr w:type="spellEnd"/>
            <w:r>
              <w:rPr>
                <w:color w:val="000000"/>
              </w:rPr>
              <w:t xml:space="preserve"> 7,5 - 10,5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578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7FBDD1C" w14:textId="77777777" w:rsidTr="008B4D67">
        <w:trPr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9E461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48C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BUTY GÓRSKIE WYSOKIE </w:t>
            </w:r>
          </w:p>
          <w:p w14:paraId="39432D6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Buty powinny być wykonane ze skóry oraz tkaniny o wysokiej odporności na zużycie, </w:t>
            </w:r>
          </w:p>
          <w:p w14:paraId="61322DC6" w14:textId="77777777" w:rsidR="00203506" w:rsidRPr="00157EE9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hanging="2"/>
              <w:rPr>
                <w:color w:val="000000"/>
              </w:rPr>
            </w:pPr>
            <w:r>
              <w:rPr>
                <w:color w:val="000000"/>
              </w:rPr>
              <w:t>o wysokości powyżej kostki, do szerokiego zastosowania w terenie.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DED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4B1899B6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5E507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0CDA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Podszewka powinna być wykonana z materiału, który zapewni wodoszczelność jak i klimatyzację stopy typu </w:t>
            </w:r>
            <w:proofErr w:type="spellStart"/>
            <w:r>
              <w:rPr>
                <w:color w:val="000000"/>
              </w:rPr>
              <w:t>Gore</w:t>
            </w:r>
            <w:proofErr w:type="spellEnd"/>
            <w:r>
              <w:rPr>
                <w:color w:val="000000"/>
              </w:rPr>
              <w:t xml:space="preserve">-Tex lub równoważne – </w:t>
            </w:r>
            <w:r w:rsidRPr="00157EE9">
              <w:rPr>
                <w:color w:val="000000"/>
              </w:rPr>
              <w:t xml:space="preserve">przez równoważny materiał  </w:t>
            </w:r>
            <w:r w:rsidRPr="00157EE9">
              <w:rPr>
                <w:color w:val="000000"/>
              </w:rPr>
              <w:lastRenderedPageBreak/>
              <w:t>rozumie się</w:t>
            </w:r>
            <w:r w:rsidRPr="00157EE9">
              <w:t xml:space="preserve"> materiał o takich cechach: wodoszczelność równa 25000 mm słupa wody i oddychalność Ret równa lub mniejsza niż 7, lub równa lub większa niż 20000 g/m2/24h.</w:t>
            </w:r>
          </w:p>
          <w:p w14:paraId="6E1E47E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204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8A1D903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DCB5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660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Powinny być wyposażone w 3-warstwową podeszwę typu </w:t>
            </w:r>
            <w:proofErr w:type="spellStart"/>
            <w:r>
              <w:rPr>
                <w:color w:val="000000"/>
              </w:rPr>
              <w:t>Vibram</w:t>
            </w:r>
            <w:proofErr w:type="spellEnd"/>
            <w:r>
              <w:rPr>
                <w:color w:val="000000"/>
              </w:rPr>
              <w:t xml:space="preserve"> ze wzmocnieniem wewnątrz oraz systemem absorpcji drgań w okolicy pięty, antypoślizgową, nadającą się do szerokiej gamy zajęć w terenie..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2F8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3866876D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F291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96CB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Możliwość wpięcia raków półautomatycznych, posiadające pełny gumowy otok</w:t>
            </w:r>
          </w:p>
          <w:p w14:paraId="32BC9C3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E8B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1FCF962" w14:textId="77777777" w:rsidTr="008B4D67">
        <w:trPr>
          <w:trHeight w:val="34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63D5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C75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OCHRANIACZE PRZECIWŚNIEŻNE:</w:t>
            </w:r>
            <w:r>
              <w:rPr>
                <w:color w:val="000000"/>
              </w:rPr>
              <w:t xml:space="preserve"> </w:t>
            </w:r>
          </w:p>
          <w:p w14:paraId="0587408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30C417B2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wodoodporne, wysokie, posiadające ściągacz, </w:t>
            </w:r>
          </w:p>
          <w:p w14:paraId="6DCDE38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0E9E800C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system łatwego mocowania do butów. </w:t>
            </w:r>
          </w:p>
          <w:p w14:paraId="71A30347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14:paraId="15C1C078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Zapinane na suwak z przodu. </w:t>
            </w:r>
          </w:p>
          <w:p w14:paraId="450170D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D41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6A84DA3F" w14:textId="77777777" w:rsidTr="008B4D67">
        <w:trPr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7FBD3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6B40" w14:textId="77777777" w:rsidR="00203506" w:rsidRPr="0035597D" w:rsidRDefault="00203506" w:rsidP="008B4D67">
            <w:pPr>
              <w:jc w:val="center"/>
              <w:rPr>
                <w:b/>
              </w:rPr>
            </w:pPr>
            <w:r w:rsidRPr="0035597D">
              <w:rPr>
                <w:b/>
              </w:rPr>
              <w:t>PLECAK UNIWERSALNY</w:t>
            </w:r>
          </w:p>
          <w:p w14:paraId="2713466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1902D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7B3D8CEA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B5A32B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5AE6" w14:textId="77777777" w:rsidR="00203506" w:rsidRPr="00F84727" w:rsidRDefault="00203506" w:rsidP="008B4D67">
            <w:r w:rsidRPr="00F84727">
              <w:t>podstawowa pojemność ok 35 litrów</w:t>
            </w:r>
          </w:p>
          <w:p w14:paraId="7A48FED2" w14:textId="77777777" w:rsidR="00203506" w:rsidRPr="00F84727" w:rsidRDefault="00203506" w:rsidP="008B4D67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B340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678532F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53F814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CF89" w14:textId="77777777" w:rsidR="00203506" w:rsidRDefault="00203506" w:rsidP="008B4D67">
            <w:r w:rsidRPr="00F84727">
              <w:t>- regulowana wysokość klapy z możliwości odpięcia,</w:t>
            </w:r>
          </w:p>
          <w:p w14:paraId="6806A46B" w14:textId="77777777" w:rsidR="00203506" w:rsidRPr="00F84727" w:rsidRDefault="00203506" w:rsidP="008B4D67"/>
          <w:p w14:paraId="61DE920F" w14:textId="77777777" w:rsidR="00203506" w:rsidRDefault="00203506" w:rsidP="008B4D67">
            <w:r w:rsidRPr="00F84727">
              <w:t>- szerokie otwarcie na suwak umożliwiające szybki dostęp do wnętrza plecaka</w:t>
            </w:r>
          </w:p>
          <w:p w14:paraId="32962696" w14:textId="77777777" w:rsidR="00203506" w:rsidRPr="00F84727" w:rsidRDefault="00203506" w:rsidP="008B4D67"/>
          <w:p w14:paraId="455319DD" w14:textId="77777777" w:rsidR="00203506" w:rsidRDefault="00203506" w:rsidP="008B4D67">
            <w:r w:rsidRPr="00F84727">
              <w:t xml:space="preserve">- wyjmowane poduszki pasa biodrowego </w:t>
            </w:r>
          </w:p>
          <w:p w14:paraId="2014172B" w14:textId="77777777" w:rsidR="00203506" w:rsidRPr="00F84727" w:rsidRDefault="00203506" w:rsidP="008B4D67"/>
          <w:p w14:paraId="3DC984F8" w14:textId="77777777" w:rsidR="00203506" w:rsidRDefault="00203506" w:rsidP="008B4D67">
            <w:r w:rsidRPr="00F84727">
              <w:t>- uchwyty na narty, uchwyty na dwa czekany lub na czekan i kije</w:t>
            </w:r>
          </w:p>
          <w:p w14:paraId="76FEE858" w14:textId="77777777" w:rsidR="00203506" w:rsidRPr="00F84727" w:rsidRDefault="00203506" w:rsidP="008B4D67"/>
          <w:p w14:paraId="2C247866" w14:textId="77777777" w:rsidR="00203506" w:rsidRDefault="00203506" w:rsidP="008B4D67">
            <w:r w:rsidRPr="00F84727">
              <w:t>- pas piersiowy z płynną regulacją wysokości</w:t>
            </w:r>
          </w:p>
          <w:p w14:paraId="0E2BA16C" w14:textId="77777777" w:rsidR="00203506" w:rsidRDefault="00203506" w:rsidP="008B4D67">
            <w:r w:rsidRPr="00F84727">
              <w:t>- system nośny wyściełany oddychającą pianką i materiałem dobrze wentylującym</w:t>
            </w:r>
          </w:p>
          <w:p w14:paraId="3ADC60D6" w14:textId="77777777" w:rsidR="00203506" w:rsidRPr="00F84727" w:rsidRDefault="00203506" w:rsidP="008B4D67"/>
          <w:p w14:paraId="337BB8DA" w14:textId="77777777" w:rsidR="00203506" w:rsidRDefault="00203506" w:rsidP="008B4D67">
            <w:r w:rsidRPr="00F84727">
              <w:t>- pasy nośne wyściełane i wyprofilowane dla wygody użytkownika z możliwością regulacji pionizacji</w:t>
            </w:r>
          </w:p>
          <w:p w14:paraId="2C6F4522" w14:textId="77777777" w:rsidR="00203506" w:rsidRPr="00F84727" w:rsidRDefault="00203506" w:rsidP="008B4D67"/>
          <w:p w14:paraId="43BBFD32" w14:textId="77777777" w:rsidR="00203506" w:rsidRDefault="00203506" w:rsidP="008B4D67">
            <w:r w:rsidRPr="00F84727">
              <w:t>- możliwość doczepienia dodatkowych elementów do systemu troków w plecaku</w:t>
            </w:r>
          </w:p>
          <w:p w14:paraId="1DED4AD2" w14:textId="77777777" w:rsidR="00203506" w:rsidRPr="00F84727" w:rsidRDefault="00203506" w:rsidP="008B4D67"/>
          <w:p w14:paraId="335C2418" w14:textId="77777777" w:rsidR="00203506" w:rsidRPr="00157EE9" w:rsidRDefault="00203506" w:rsidP="008B4D67">
            <w:r w:rsidRPr="00F84727">
              <w:t>- możliwość przymocowania liny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835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259CECF1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BFCEE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2FB8B" w14:textId="77777777" w:rsidR="00203506" w:rsidRPr="00F84727" w:rsidRDefault="00203506" w:rsidP="008B4D67">
            <w:r w:rsidRPr="00F84727">
              <w:t>MATERIAŁ:  Nylon, wytrzymały, odporny na rozdarcie zawierający RIPSTOP</w:t>
            </w:r>
          </w:p>
          <w:p w14:paraId="5838EF77" w14:textId="77777777" w:rsidR="00203506" w:rsidRPr="00F84727" w:rsidRDefault="00203506" w:rsidP="008B4D67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9E9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08B956DB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3A8F5A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3335" w14:textId="77777777" w:rsidR="00203506" w:rsidRPr="00F84727" w:rsidRDefault="00203506" w:rsidP="008B4D67">
            <w:r w:rsidRPr="00F84727">
              <w:t>Waga: max. 1350 gram</w:t>
            </w:r>
          </w:p>
          <w:p w14:paraId="03AB44FC" w14:textId="77777777" w:rsidR="00203506" w:rsidRPr="00F84727" w:rsidRDefault="00203506" w:rsidP="008B4D67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2B05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203506" w14:paraId="199C1BFC" w14:textId="77777777" w:rsidTr="008B4D67">
        <w:trPr>
          <w:trHeight w:val="3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5C296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C2B8" w14:textId="77777777" w:rsidR="00203506" w:rsidRPr="00F84727" w:rsidRDefault="00203506" w:rsidP="008B4D67">
            <w:r w:rsidRPr="00F84727">
              <w:t xml:space="preserve">KOLOR: żółty/pomarańczowy lub czarny </w:t>
            </w:r>
          </w:p>
          <w:p w14:paraId="79A8D898" w14:textId="77777777" w:rsidR="00203506" w:rsidRPr="00F84727" w:rsidRDefault="00203506" w:rsidP="008B4D67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318F" w14:textId="77777777" w:rsidR="00203506" w:rsidRDefault="00203506" w:rsidP="008B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</w:tbl>
    <w:p w14:paraId="14EA4EA4" w14:textId="77777777" w:rsidR="00203506" w:rsidRDefault="00203506" w:rsidP="00203506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14:paraId="7BD7B6FA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1D938703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3FAF5109" w14:textId="77777777" w:rsidR="00203506" w:rsidRPr="00851E86" w:rsidRDefault="00203506" w:rsidP="00203506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43C4A308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69AF3ECC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03091099" w14:textId="5873F3F1" w:rsidR="00203506" w:rsidRPr="001A5B29" w:rsidRDefault="00203506" w:rsidP="00203506">
      <w:pPr>
        <w:pStyle w:val="Tekstpodstawowywcity1"/>
        <w:ind w:left="7080"/>
        <w:rPr>
          <w:rFonts w:ascii="Verdana" w:hAnsi="Verdana" w:cs="Arial"/>
          <w:i/>
        </w:rPr>
      </w:pPr>
      <w:r>
        <w:rPr>
          <w:rFonts w:ascii="Calibri" w:hAnsi="Calibri" w:cs="Calibri"/>
          <w:i/>
          <w:sz w:val="24"/>
          <w:szCs w:val="24"/>
        </w:rPr>
        <w:br w:type="page"/>
      </w:r>
      <w:r w:rsidRPr="001A5B29">
        <w:rPr>
          <w:rFonts w:ascii="Verdana" w:hAnsi="Verdana" w:cs="Arial"/>
          <w:i/>
        </w:rPr>
        <w:lastRenderedPageBreak/>
        <w:t>Za</w:t>
      </w:r>
      <w:r w:rsidR="001A5B29">
        <w:rPr>
          <w:rFonts w:ascii="Verdana" w:hAnsi="Verdana" w:cs="Arial"/>
          <w:i/>
        </w:rPr>
        <w:t>ł</w:t>
      </w:r>
      <w:r w:rsidRPr="001A5B29">
        <w:rPr>
          <w:rFonts w:ascii="Verdana" w:hAnsi="Verdana" w:cs="Arial"/>
          <w:i/>
        </w:rPr>
        <w:t xml:space="preserve">. Nr 1 do </w:t>
      </w:r>
      <w:proofErr w:type="spellStart"/>
      <w:r w:rsidRPr="001A5B29">
        <w:rPr>
          <w:rFonts w:ascii="Verdana" w:hAnsi="Verdana" w:cs="Arial"/>
          <w:i/>
        </w:rPr>
        <w:t>swz</w:t>
      </w:r>
      <w:proofErr w:type="spellEnd"/>
    </w:p>
    <w:p w14:paraId="0DCE740F" w14:textId="77777777" w:rsidR="00203506" w:rsidRDefault="00203506" w:rsidP="00203506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1" w:name="_Toc77848601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1"/>
    </w:p>
    <w:p w14:paraId="444718F3" w14:textId="77777777" w:rsidR="00203506" w:rsidRDefault="00203506" w:rsidP="00203506">
      <w:pPr>
        <w:rPr>
          <w:lang w:eastAsia="x-none"/>
        </w:rPr>
      </w:pPr>
    </w:p>
    <w:p w14:paraId="76950747" w14:textId="77777777" w:rsidR="00203506" w:rsidRDefault="00203506" w:rsidP="00203506">
      <w:pPr>
        <w:rPr>
          <w:rFonts w:ascii="Verdana" w:hAnsi="Verdana"/>
          <w:b/>
        </w:rPr>
      </w:pPr>
      <w:r w:rsidRPr="00980A62">
        <w:rPr>
          <w:b/>
          <w:lang w:eastAsia="x-none"/>
        </w:rPr>
        <w:t xml:space="preserve">PAKIET NR </w:t>
      </w:r>
      <w:r>
        <w:rPr>
          <w:b/>
          <w:lang w:eastAsia="x-none"/>
        </w:rPr>
        <w:t>2</w:t>
      </w:r>
      <w:r w:rsidRPr="00980A62">
        <w:rPr>
          <w:b/>
          <w:lang w:eastAsia="x-none"/>
        </w:rPr>
        <w:t xml:space="preserve">: </w:t>
      </w:r>
      <w:r w:rsidRPr="009F5F25">
        <w:rPr>
          <w:rFonts w:ascii="Verdana" w:hAnsi="Verdana"/>
          <w:b/>
        </w:rPr>
        <w:t>Latarka</w:t>
      </w:r>
      <w:r w:rsidRPr="00E54FAF">
        <w:rPr>
          <w:rFonts w:ascii="Verdana" w:hAnsi="Verdana"/>
        </w:rPr>
        <w:t xml:space="preserve"> </w:t>
      </w:r>
      <w:r w:rsidRPr="00CB36FA">
        <w:rPr>
          <w:rFonts w:ascii="Verdana" w:hAnsi="Verdana"/>
          <w:b/>
        </w:rPr>
        <w:t>typu czołówka</w:t>
      </w:r>
    </w:p>
    <w:p w14:paraId="4E45294D" w14:textId="77777777" w:rsidR="00203506" w:rsidRPr="00980A62" w:rsidRDefault="00203506" w:rsidP="00203506">
      <w:pPr>
        <w:rPr>
          <w:rFonts w:ascii="Verdana" w:hAnsi="Verdana"/>
          <w:lang w:eastAsia="x-none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245"/>
        <w:gridCol w:w="4252"/>
      </w:tblGrid>
      <w:tr w:rsidR="00203506" w14:paraId="4E56EF15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4836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2645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F910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Potwierdzenie spełnienia wymagań </w:t>
            </w:r>
          </w:p>
          <w:p w14:paraId="2FA4A60B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A82B58F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(poprzez TAK) </w:t>
            </w:r>
          </w:p>
          <w:p w14:paraId="637C0650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lub/i </w:t>
            </w:r>
          </w:p>
          <w:p w14:paraId="280B2353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203506" w14:paraId="555EFE9E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E0DA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FE6F" w14:textId="77777777" w:rsidR="00203506" w:rsidRPr="00157EE9" w:rsidRDefault="00203506" w:rsidP="008B4D67">
            <w:pPr>
              <w:pStyle w:val="NormalnyWeb"/>
              <w:spacing w:before="240" w:beforeAutospacing="0" w:after="240" w:afterAutospacing="0"/>
            </w:pPr>
            <w:r>
              <w:rPr>
                <w:rFonts w:ascii="Verdana" w:hAnsi="Verdana"/>
                <w:color w:val="000000"/>
              </w:rPr>
              <w:t>z systemem nośnym dwu paskowym elastycznym i regulowanym z możliwością zamontowania dodatkowej taśmy mocującej.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03F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0E9150B5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C572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7C49" w14:textId="77777777" w:rsidR="00203506" w:rsidRPr="00157EE9" w:rsidRDefault="00203506" w:rsidP="008B4D67">
            <w:pPr>
              <w:pStyle w:val="NormalnyWeb"/>
              <w:spacing w:before="240" w:beforeAutospacing="0" w:after="240" w:afterAutospacing="0"/>
            </w:pPr>
            <w:r>
              <w:rPr>
                <w:rFonts w:ascii="Verdana" w:hAnsi="Verdana"/>
                <w:color w:val="000000"/>
              </w:rPr>
              <w:t>posiadająca mocne jasne światło LED w maksymalnym trybie minimum 2300 OFT, w barwie ciepłej, zabezpieczenie przed przypadkowym wyłączeniem oraz wskaźnik zużycia baterii.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B624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63E05625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EA1F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9435" w14:textId="77777777" w:rsidR="00203506" w:rsidRPr="00E54FAF" w:rsidRDefault="00203506" w:rsidP="008B4D67">
            <w:pPr>
              <w:spacing w:before="240" w:after="24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zasięg minimalny ok 100m,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934A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0E35B0FD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C899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526C" w14:textId="77777777" w:rsidR="00203506" w:rsidRPr="00E54FAF" w:rsidRDefault="00203506" w:rsidP="008B4D67">
            <w:pPr>
              <w:spacing w:before="240" w:after="24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waga do 100g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E5F5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6ED82E04" w14:textId="77777777" w:rsidTr="008B4D67">
        <w:trPr>
          <w:trHeight w:val="1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A3D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2612" w14:textId="77777777" w:rsidR="00203506" w:rsidRPr="00157EE9" w:rsidRDefault="00203506" w:rsidP="008B4D67">
            <w:pPr>
              <w:pStyle w:val="NormalnyWeb"/>
              <w:spacing w:before="240" w:beforeAutospacing="0" w:after="240" w:afterAutospacing="0"/>
            </w:pPr>
            <w:r>
              <w:rPr>
                <w:rFonts w:ascii="Verdana" w:hAnsi="Verdana"/>
                <w:color w:val="000000"/>
              </w:rPr>
              <w:t xml:space="preserve">odporność na wodę wg  IP68  </w:t>
            </w:r>
            <w:r>
              <w:rPr>
                <w:rFonts w:ascii="Roboto" w:hAnsi="Roboto"/>
                <w:color w:val="3C4043"/>
                <w:sz w:val="21"/>
                <w:szCs w:val="21"/>
                <w:shd w:val="clear" w:color="auto" w:fill="FFFFFF"/>
              </w:rPr>
              <w:t>norma PN-EN 60529:2003 lub równoważne</w:t>
            </w:r>
            <w:r>
              <w:rPr>
                <w:rFonts w:ascii="Verdana" w:hAnsi="Verdana"/>
                <w:color w:val="000000"/>
              </w:rPr>
              <w:t xml:space="preserve"> tzn. w zakresie stopni ochrony zapewnianej przez obudowy, latarka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ma mieć pełną ochronę przed wnikaniem pyłu oraz  może być stale zanurzona w wodzie.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4733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4A233E85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3C05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93A9" w14:textId="77777777" w:rsidR="00203506" w:rsidRPr="00E54FAF" w:rsidRDefault="00203506" w:rsidP="008B4D67">
            <w:pPr>
              <w:spacing w:before="240" w:after="24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Źródło zasilania - akumulator 18650 lit-</w:t>
            </w:r>
            <w:proofErr w:type="spellStart"/>
            <w:r>
              <w:rPr>
                <w:rFonts w:ascii="Verdana" w:hAnsi="Verdana"/>
                <w:color w:val="000000"/>
              </w:rPr>
              <w:t>ion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A060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0CAD9766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3E45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C19F" w14:textId="77777777" w:rsidR="00203506" w:rsidRDefault="00203506" w:rsidP="008B4D67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color w:val="000000"/>
              </w:rPr>
              <w:t>ładowarka dedykowana do latarki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C176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0E16323A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B20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47DE" w14:textId="77777777" w:rsidR="00203506" w:rsidRDefault="00203506" w:rsidP="008B4D67">
            <w:pPr>
              <w:pStyle w:val="NormalnyWeb"/>
              <w:spacing w:before="240" w:beforeAutospacing="0" w:after="240" w:afterAutospacing="0"/>
            </w:pPr>
            <w:r>
              <w:rPr>
                <w:rFonts w:ascii="Verdana" w:hAnsi="Verdana"/>
                <w:color w:val="000000"/>
              </w:rPr>
              <w:t>kształt latarki - kątowy </w:t>
            </w:r>
          </w:p>
          <w:p w14:paraId="5946098E" w14:textId="77777777" w:rsidR="00203506" w:rsidRPr="00E54FAF" w:rsidRDefault="00203506" w:rsidP="008B4D67">
            <w:pPr>
              <w:rPr>
                <w:rFonts w:ascii="Verdana" w:hAnsi="Verdan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ABA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654AF7C3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89E8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2A8C" w14:textId="77777777" w:rsidR="00203506" w:rsidRDefault="00203506" w:rsidP="008B4D67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color w:val="000000"/>
              </w:rPr>
              <w:t>Maksymalny czas pracy latarki w minimalnym trybie to 200 dni po jednym naładowaniu akumulatora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2F93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080FDA1F" w14:textId="77777777" w:rsidR="00203506" w:rsidRPr="00643E6C" w:rsidRDefault="00203506" w:rsidP="00203506">
      <w:pPr>
        <w:rPr>
          <w:lang w:eastAsia="x-none"/>
        </w:rPr>
      </w:pPr>
    </w:p>
    <w:p w14:paraId="632F886A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31912A58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91231A9" w14:textId="77777777" w:rsidR="00203506" w:rsidRPr="00851E86" w:rsidRDefault="00203506" w:rsidP="00203506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3A07E302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B9C898F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397"/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1F5617E1" w14:textId="77777777" w:rsidR="00203506" w:rsidRPr="006F343D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5863" w:firstLine="1217"/>
        <w:rPr>
          <w:rFonts w:ascii="Verdana" w:hAnsi="Verdana"/>
          <w:sz w:val="20"/>
          <w:szCs w:val="20"/>
        </w:rPr>
      </w:pPr>
      <w:r w:rsidRPr="00444F82">
        <w:rPr>
          <w:rFonts w:ascii="Verdana" w:hAnsi="Verdana"/>
          <w:b w:val="0"/>
          <w:bCs w:val="0"/>
        </w:rPr>
        <w:br w:type="page"/>
      </w:r>
      <w:r w:rsidRPr="006F343D">
        <w:rPr>
          <w:rFonts w:ascii="Verdana" w:hAnsi="Verdana"/>
          <w:sz w:val="20"/>
          <w:szCs w:val="20"/>
        </w:rPr>
        <w:lastRenderedPageBreak/>
        <w:t xml:space="preserve">Zał. nr 1 do </w:t>
      </w:r>
      <w:proofErr w:type="spellStart"/>
      <w:r w:rsidRPr="006F343D">
        <w:rPr>
          <w:rFonts w:ascii="Verdana" w:hAnsi="Verdana"/>
          <w:sz w:val="20"/>
          <w:szCs w:val="20"/>
        </w:rPr>
        <w:t>swz</w:t>
      </w:r>
      <w:proofErr w:type="spellEnd"/>
      <w:r w:rsidRPr="006F343D">
        <w:rPr>
          <w:rFonts w:ascii="Verdana" w:hAnsi="Verdana"/>
          <w:sz w:val="20"/>
          <w:szCs w:val="20"/>
        </w:rPr>
        <w:t xml:space="preserve"> </w:t>
      </w:r>
    </w:p>
    <w:p w14:paraId="44DEDFEA" w14:textId="77777777" w:rsidR="00203506" w:rsidRPr="00444F82" w:rsidRDefault="00203506" w:rsidP="00203506">
      <w:pPr>
        <w:rPr>
          <w:lang w:eastAsia="x-none"/>
        </w:rPr>
      </w:pPr>
    </w:p>
    <w:p w14:paraId="3540F14B" w14:textId="77777777" w:rsidR="00203506" w:rsidRDefault="00203506" w:rsidP="00203506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2" w:name="_Toc77848602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2"/>
    </w:p>
    <w:p w14:paraId="1775A98F" w14:textId="77777777" w:rsidR="00203506" w:rsidRDefault="00203506" w:rsidP="00203506">
      <w:pPr>
        <w:rPr>
          <w:lang w:eastAsia="x-none"/>
        </w:rPr>
      </w:pPr>
    </w:p>
    <w:p w14:paraId="17F6883A" w14:textId="77777777" w:rsidR="00203506" w:rsidRPr="00444F82" w:rsidRDefault="00203506" w:rsidP="00203506">
      <w:pPr>
        <w:spacing w:before="240"/>
        <w:rPr>
          <w:rFonts w:ascii="Verdana" w:hAnsi="Verdana"/>
          <w:color w:val="333333"/>
        </w:rPr>
      </w:pPr>
      <w:r w:rsidRPr="00444F82">
        <w:rPr>
          <w:rFonts w:ascii="Verdana" w:hAnsi="Verdana"/>
          <w:b/>
          <w:lang w:eastAsia="x-none"/>
        </w:rPr>
        <w:t xml:space="preserve">PAKIET NR </w:t>
      </w:r>
      <w:r>
        <w:rPr>
          <w:rFonts w:ascii="Verdana" w:hAnsi="Verdana"/>
          <w:b/>
          <w:lang w:eastAsia="x-none"/>
        </w:rPr>
        <w:t>3</w:t>
      </w:r>
      <w:r w:rsidRPr="00444F82">
        <w:rPr>
          <w:rFonts w:ascii="Verdana" w:hAnsi="Verdana"/>
          <w:b/>
          <w:lang w:eastAsia="x-none"/>
        </w:rPr>
        <w:t xml:space="preserve">: </w:t>
      </w:r>
      <w:r w:rsidRPr="00444F82">
        <w:rPr>
          <w:rFonts w:ascii="Verdana" w:hAnsi="Verdana"/>
          <w:b/>
        </w:rPr>
        <w:t>Kask ochronny</w:t>
      </w:r>
      <w:r w:rsidRPr="00444F82">
        <w:rPr>
          <w:rFonts w:ascii="Verdana" w:hAnsi="Verdana"/>
        </w:rPr>
        <w:t>:</w:t>
      </w:r>
    </w:p>
    <w:p w14:paraId="67D4D22A" w14:textId="77777777" w:rsidR="00203506" w:rsidRPr="00980A62" w:rsidRDefault="00203506" w:rsidP="00203506">
      <w:pPr>
        <w:rPr>
          <w:rFonts w:ascii="Verdana" w:hAnsi="Verdana"/>
          <w:lang w:eastAsia="x-none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245"/>
        <w:gridCol w:w="4252"/>
      </w:tblGrid>
      <w:tr w:rsidR="00203506" w14:paraId="699F4532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7ED4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8899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198B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Potwierdzenie spełnienia wymagań </w:t>
            </w:r>
          </w:p>
          <w:p w14:paraId="6BFAB9AB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CB1BC9A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(poprzez TAK) </w:t>
            </w:r>
          </w:p>
          <w:p w14:paraId="199D0D94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lub/i </w:t>
            </w:r>
          </w:p>
          <w:p w14:paraId="391EB1FF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203506" w14:paraId="100A6957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8CE5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FF16" w14:textId="77777777" w:rsidR="00203506" w:rsidRDefault="00203506" w:rsidP="008B4D67">
            <w:pPr>
              <w:shd w:val="clear" w:color="auto" w:fill="FFFFFF"/>
              <w:spacing w:before="240" w:line="276" w:lineRule="auto"/>
            </w:pPr>
            <w:r>
              <w:rPr>
                <w:color w:val="333333"/>
                <w:sz w:val="24"/>
                <w:szCs w:val="24"/>
              </w:rPr>
              <w:t>szerokie otwory zapewniające znakomitą wentylację</w:t>
            </w:r>
          </w:p>
          <w:p w14:paraId="7E49DD48" w14:textId="77777777" w:rsidR="00203506" w:rsidRDefault="00203506" w:rsidP="008B4D67">
            <w:pPr>
              <w:spacing w:before="240"/>
              <w:ind w:left="2160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21BE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39C2B7F1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70F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ED16" w14:textId="77777777" w:rsidR="00203506" w:rsidRDefault="00203506" w:rsidP="008B4D67">
            <w:pPr>
              <w:shd w:val="clear" w:color="auto" w:fill="FFFFFF"/>
              <w:spacing w:line="276" w:lineRule="auto"/>
            </w:pPr>
            <w:r>
              <w:rPr>
                <w:color w:val="333333"/>
                <w:sz w:val="24"/>
                <w:szCs w:val="24"/>
              </w:rPr>
              <w:t>kask dobrze obejmujący głowę, obniżony z tyłu zapewniając większą ochronę</w:t>
            </w:r>
          </w:p>
          <w:p w14:paraId="338D61E6" w14:textId="77777777" w:rsidR="00203506" w:rsidRDefault="00203506" w:rsidP="008B4D67">
            <w:pPr>
              <w:spacing w:before="240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8687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595899EE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7CA7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0648" w14:textId="77777777" w:rsidR="00203506" w:rsidRDefault="00203506" w:rsidP="008B4D67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certyfikacja CE (CE EN 12492, CE do </w:t>
            </w:r>
            <w:proofErr w:type="spellStart"/>
            <w:r>
              <w:rPr>
                <w:color w:val="333333"/>
                <w:sz w:val="24"/>
                <w:szCs w:val="24"/>
              </w:rPr>
              <w:t>skitouringu</w:t>
            </w:r>
            <w:proofErr w:type="spellEnd"/>
            <w:r>
              <w:rPr>
                <w:color w:val="333333"/>
                <w:sz w:val="24"/>
                <w:szCs w:val="24"/>
              </w:rPr>
              <w:t>, UIAA l</w:t>
            </w:r>
            <w:r w:rsidRPr="00444F82">
              <w:rPr>
                <w:color w:val="333333"/>
                <w:sz w:val="24"/>
                <w:szCs w:val="24"/>
              </w:rPr>
              <w:t xml:space="preserve">ub równoważne tzn.: wskazuje , że  produkt </w:t>
            </w:r>
            <w:proofErr w:type="spellStart"/>
            <w:r w:rsidRPr="00444F82">
              <w:rPr>
                <w:color w:val="0A0A0A"/>
                <w:sz w:val="24"/>
                <w:szCs w:val="24"/>
                <w:shd w:val="clear" w:color="auto" w:fill="FFFFFF"/>
              </w:rPr>
              <w:t>objętobjęto</w:t>
            </w:r>
            <w:proofErr w:type="spellEnd"/>
            <w:r w:rsidRPr="00444F82">
              <w:rPr>
                <w:color w:val="0A0A0A"/>
                <w:sz w:val="24"/>
                <w:szCs w:val="24"/>
                <w:shd w:val="clear" w:color="auto" w:fill="FFFFFF"/>
              </w:rPr>
              <w:t xml:space="preserve"> procesem normalizacyjnym </w:t>
            </w:r>
            <w:r w:rsidRPr="00444F82">
              <w:rPr>
                <w:color w:val="333333"/>
                <w:sz w:val="24"/>
                <w:szCs w:val="24"/>
              </w:rPr>
              <w:t xml:space="preserve">i że w szczególności został  przebadany pod kątem ochrony w trakcie wspinaczki i </w:t>
            </w:r>
            <w:proofErr w:type="spellStart"/>
            <w:r w:rsidRPr="00444F82">
              <w:rPr>
                <w:color w:val="333333"/>
                <w:sz w:val="24"/>
                <w:szCs w:val="24"/>
              </w:rPr>
              <w:t>skitouringu</w:t>
            </w:r>
            <w:proofErr w:type="spellEnd"/>
            <w:r w:rsidRPr="00444F82">
              <w:rPr>
                <w:color w:val="333333"/>
                <w:sz w:val="24"/>
                <w:szCs w:val="24"/>
              </w:rPr>
              <w:t>)</w:t>
            </w:r>
          </w:p>
          <w:p w14:paraId="75FBDC7B" w14:textId="77777777" w:rsidR="00203506" w:rsidRPr="006F343D" w:rsidRDefault="00203506" w:rsidP="008B4D67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6334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31452F5F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29B6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F452" w14:textId="77777777" w:rsidR="00203506" w:rsidRDefault="00203506" w:rsidP="008B4D67">
            <w:pPr>
              <w:shd w:val="clear" w:color="auto" w:fill="FFFFFF"/>
              <w:spacing w:line="276" w:lineRule="auto"/>
            </w:pPr>
            <w:r>
              <w:rPr>
                <w:color w:val="333333"/>
                <w:sz w:val="24"/>
                <w:szCs w:val="24"/>
              </w:rPr>
              <w:t>optymalna wentylacja zarówno przy wychodzeniu jak i zjeździe. Kask nosi się równie łatwo na początku jak i na końcu wyjścia na narty</w:t>
            </w:r>
          </w:p>
          <w:p w14:paraId="1E8BD963" w14:textId="77777777" w:rsidR="00203506" w:rsidRDefault="00203506" w:rsidP="008B4D67">
            <w:pPr>
              <w:shd w:val="clear" w:color="auto" w:fill="FFFFFF"/>
              <w:spacing w:line="276" w:lineRule="auto"/>
              <w:rPr>
                <w:color w:val="333333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7E82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22470221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29F3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3255" w14:textId="77777777" w:rsidR="00203506" w:rsidRDefault="00203506" w:rsidP="008B4D67">
            <w:pPr>
              <w:shd w:val="clear" w:color="auto" w:fill="FFFFFF"/>
              <w:spacing w:line="276" w:lineRule="auto"/>
            </w:pPr>
            <w:r>
              <w:rPr>
                <w:color w:val="333333"/>
                <w:sz w:val="24"/>
                <w:szCs w:val="24"/>
              </w:rPr>
              <w:t>przód kasku zaprojektowany w taki sposób, by dobrze przylegały do niego gogle narciarskie</w:t>
            </w:r>
          </w:p>
          <w:p w14:paraId="3F04C5AA" w14:textId="77777777" w:rsidR="00203506" w:rsidRDefault="00203506" w:rsidP="008B4D67">
            <w:pPr>
              <w:shd w:val="clear" w:color="auto" w:fill="FFFFFF"/>
              <w:spacing w:line="276" w:lineRule="auto"/>
              <w:rPr>
                <w:color w:val="333333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DBFB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2AD7596D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6C94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3345" w14:textId="77777777" w:rsidR="00203506" w:rsidRDefault="00203506" w:rsidP="008B4D67">
            <w:pPr>
              <w:shd w:val="clear" w:color="auto" w:fill="FFFFFF"/>
              <w:spacing w:line="276" w:lineRule="auto"/>
            </w:pPr>
            <w:r>
              <w:rPr>
                <w:color w:val="333333"/>
                <w:sz w:val="24"/>
                <w:szCs w:val="24"/>
              </w:rPr>
              <w:t>tylne mocowanie (gumka) do gogli narciarskich</w:t>
            </w:r>
          </w:p>
          <w:p w14:paraId="11B6BF2D" w14:textId="77777777" w:rsidR="00203506" w:rsidRDefault="00203506" w:rsidP="008B4D67">
            <w:pPr>
              <w:shd w:val="clear" w:color="auto" w:fill="FFFFFF"/>
              <w:spacing w:line="276" w:lineRule="auto"/>
              <w:rPr>
                <w:color w:val="333333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E469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3D9E60FB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76CD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65E5" w14:textId="77777777" w:rsidR="00203506" w:rsidRDefault="00203506" w:rsidP="008B4D67">
            <w:pPr>
              <w:shd w:val="clear" w:color="auto" w:fill="FFFFFF"/>
              <w:spacing w:line="276" w:lineRule="auto"/>
            </w:pPr>
            <w:r>
              <w:rPr>
                <w:color w:val="333333"/>
                <w:sz w:val="24"/>
                <w:szCs w:val="24"/>
              </w:rPr>
              <w:t>opaska obwodu głowy półsztywna łatwa do dopasowania, nawet w rękawiczkach,</w:t>
            </w:r>
          </w:p>
          <w:p w14:paraId="4901F0B6" w14:textId="77777777" w:rsidR="00203506" w:rsidRDefault="00203506" w:rsidP="008B4D67">
            <w:pPr>
              <w:shd w:val="clear" w:color="auto" w:fill="FFFFFF"/>
              <w:spacing w:line="276" w:lineRule="auto"/>
              <w:rPr>
                <w:color w:val="333333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4CE2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32520F87" w14:textId="77777777" w:rsidTr="008B4D67">
        <w:trPr>
          <w:trHeight w:val="8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3FB7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5B12" w14:textId="77777777" w:rsidR="00203506" w:rsidRPr="009E4E67" w:rsidRDefault="00203506" w:rsidP="008B4D67">
            <w:pPr>
              <w:shd w:val="clear" w:color="auto" w:fill="FFFFFF"/>
              <w:spacing w:after="240" w:line="276" w:lineRule="auto"/>
            </w:pPr>
            <w:r>
              <w:rPr>
                <w:color w:val="333333"/>
                <w:sz w:val="24"/>
                <w:szCs w:val="24"/>
              </w:rPr>
              <w:t>dwa zaczepy z przodu i gumka z tyłu do zamocowania latarki czołowej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AAA9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015CFB21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8AE2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B59A" w14:textId="77777777" w:rsidR="00203506" w:rsidRDefault="00203506" w:rsidP="008B4D67">
            <w:pPr>
              <w:shd w:val="clear" w:color="auto" w:fill="FFFFFF"/>
              <w:spacing w:before="240"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Pokrowiec do kasku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A2F2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4186E215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D2F7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2D7E" w14:textId="77777777" w:rsidR="00203506" w:rsidRDefault="00203506" w:rsidP="008B4D67">
            <w:pPr>
              <w:shd w:val="clear" w:color="auto" w:fill="FFFFFF"/>
              <w:spacing w:before="240"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Rozmiar: odpowiedni dla obwodu głowy w zakresie od 48 do 61 cm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FEF5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491BAE56" w14:textId="77777777" w:rsidTr="008B4D67">
        <w:trPr>
          <w:trHeight w:val="7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1ABD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C010" w14:textId="77777777" w:rsidR="00203506" w:rsidRDefault="00203506" w:rsidP="008B4D67">
            <w:pPr>
              <w:shd w:val="clear" w:color="auto" w:fill="FFFFFF"/>
              <w:spacing w:before="240"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Waga max: 240gr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2C50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57ABE237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F8B3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D499" w14:textId="77777777" w:rsidR="00203506" w:rsidRDefault="00203506" w:rsidP="008B4D67">
            <w:pPr>
              <w:shd w:val="clear" w:color="auto" w:fill="FFFFFF"/>
              <w:spacing w:before="240" w:after="240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Kolor: biały, biały/pomarańczowy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EF29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78124E84" w14:textId="77777777" w:rsidR="00203506" w:rsidRDefault="00203506" w:rsidP="00203506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715B056D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4BEC20F5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3CB9224F" w14:textId="77777777" w:rsidR="00203506" w:rsidRPr="00851E86" w:rsidRDefault="00203506" w:rsidP="00203506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2565F93B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4171FAE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397"/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1627287C" w14:textId="77777777" w:rsidR="00203506" w:rsidRPr="00F90797" w:rsidRDefault="00203506" w:rsidP="00203506">
      <w:pPr>
        <w:ind w:left="7088"/>
        <w:rPr>
          <w:rFonts w:ascii="Verdana" w:hAnsi="Verdana"/>
          <w:b/>
          <w:bCs/>
        </w:rPr>
      </w:pPr>
      <w:r>
        <w:br w:type="page"/>
      </w:r>
      <w:r w:rsidRPr="00F90797">
        <w:rPr>
          <w:rFonts w:ascii="Verdana" w:hAnsi="Verdana"/>
          <w:b/>
          <w:bCs/>
        </w:rPr>
        <w:lastRenderedPageBreak/>
        <w:t xml:space="preserve">Zał. nr 1 do </w:t>
      </w:r>
      <w:proofErr w:type="spellStart"/>
      <w:r w:rsidRPr="00F90797">
        <w:rPr>
          <w:rFonts w:ascii="Verdana" w:hAnsi="Verdana"/>
          <w:b/>
          <w:bCs/>
        </w:rPr>
        <w:t>swz</w:t>
      </w:r>
      <w:proofErr w:type="spellEnd"/>
      <w:r w:rsidRPr="00F90797">
        <w:rPr>
          <w:rFonts w:ascii="Verdana" w:hAnsi="Verdana"/>
          <w:b/>
          <w:bCs/>
        </w:rPr>
        <w:t xml:space="preserve"> </w:t>
      </w:r>
    </w:p>
    <w:p w14:paraId="7748E174" w14:textId="77777777" w:rsidR="00203506" w:rsidRDefault="00203506" w:rsidP="00203506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3" w:name="_Toc77848603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3"/>
    </w:p>
    <w:p w14:paraId="41FE1920" w14:textId="77777777" w:rsidR="00203506" w:rsidRDefault="00203506" w:rsidP="00203506">
      <w:pPr>
        <w:rPr>
          <w:lang w:eastAsia="x-none"/>
        </w:rPr>
      </w:pPr>
    </w:p>
    <w:p w14:paraId="4C16AF60" w14:textId="77777777" w:rsidR="00203506" w:rsidRPr="00F90797" w:rsidRDefault="00203506" w:rsidP="00203506">
      <w:pPr>
        <w:rPr>
          <w:rFonts w:ascii="Verdana" w:hAnsi="Verdana"/>
          <w:b/>
          <w:lang w:eastAsia="x-none"/>
        </w:rPr>
      </w:pPr>
      <w:r w:rsidRPr="00F90797">
        <w:rPr>
          <w:rFonts w:ascii="Verdana" w:hAnsi="Verdana"/>
          <w:b/>
          <w:lang w:eastAsia="x-none"/>
        </w:rPr>
        <w:t xml:space="preserve">PAKIET NR 4: </w:t>
      </w:r>
      <w:r w:rsidRPr="00F90797">
        <w:rPr>
          <w:rFonts w:ascii="Verdana" w:hAnsi="Verdana"/>
          <w:b/>
        </w:rPr>
        <w:t>Gogle typu narciarskiego.</w:t>
      </w:r>
    </w:p>
    <w:p w14:paraId="1D52CC0C" w14:textId="77777777" w:rsidR="00203506" w:rsidRPr="00980A62" w:rsidRDefault="00203506" w:rsidP="00203506">
      <w:pPr>
        <w:rPr>
          <w:rFonts w:ascii="Verdana" w:hAnsi="Verdana"/>
          <w:lang w:eastAsia="x-none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245"/>
        <w:gridCol w:w="4252"/>
      </w:tblGrid>
      <w:tr w:rsidR="00203506" w14:paraId="7AD9A9C9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977E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79EA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E83D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Potwierdzenie spełnienia wymagań </w:t>
            </w:r>
          </w:p>
          <w:p w14:paraId="18194B19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D62B6E1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Potwierdzić (poprzez TAK) </w:t>
            </w:r>
          </w:p>
          <w:p w14:paraId="6F0EA370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lub/i </w:t>
            </w:r>
          </w:p>
          <w:p w14:paraId="1FA0E764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203506" w14:paraId="0300736A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88A5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E8E7" w14:textId="77777777" w:rsidR="00203506" w:rsidRDefault="00203506" w:rsidP="008B4D67">
            <w:pPr>
              <w:spacing w:before="240" w:after="240"/>
              <w:jc w:val="both"/>
            </w:pPr>
            <w:r>
              <w:t xml:space="preserve">Dwuszybowe. </w:t>
            </w:r>
          </w:p>
          <w:p w14:paraId="10CC99EC" w14:textId="77777777" w:rsidR="00203506" w:rsidRDefault="00203506" w:rsidP="008B4D67">
            <w:pPr>
              <w:spacing w:before="240" w:after="24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A876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096DA497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53FE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10BE" w14:textId="77777777" w:rsidR="00203506" w:rsidRDefault="00203506" w:rsidP="008B4D67">
            <w:pPr>
              <w:spacing w:before="240" w:after="240"/>
              <w:jc w:val="both"/>
            </w:pPr>
            <w:r>
              <w:t xml:space="preserve">Podwyższona odporność na zaparowywanie.  </w:t>
            </w:r>
          </w:p>
          <w:p w14:paraId="0DDE0EDC" w14:textId="77777777" w:rsidR="00203506" w:rsidRDefault="00203506" w:rsidP="008B4D67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CC7D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1414C1F1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EBC7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1099" w14:textId="77777777" w:rsidR="00203506" w:rsidRPr="009F5F25" w:rsidRDefault="00203506" w:rsidP="008B4D67">
            <w:pPr>
              <w:spacing w:before="240" w:after="240"/>
              <w:jc w:val="both"/>
              <w:rPr>
                <w:rFonts w:ascii="Verdana" w:hAnsi="Verdana"/>
              </w:rPr>
            </w:pPr>
            <w:r>
              <w:t xml:space="preserve">Szyba bezbarwna umożliwiająca użycie w nocy przy świetle latarki. </w:t>
            </w:r>
          </w:p>
          <w:p w14:paraId="222ABF96" w14:textId="77777777" w:rsidR="00203506" w:rsidRDefault="00203506" w:rsidP="008B4D67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96A9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03506" w14:paraId="53F8277D" w14:textId="77777777" w:rsidTr="008B4D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E748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9FDA" w14:textId="77777777" w:rsidR="00203506" w:rsidRDefault="00203506" w:rsidP="008B4D67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t>Rozwiązanie umożliwiające użytkowanie zarówno bez jak i z kaskiem narciarskim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136" w14:textId="77777777" w:rsidR="00203506" w:rsidRDefault="00203506" w:rsidP="008B4D67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14:paraId="720FBC33" w14:textId="77777777" w:rsidR="00203506" w:rsidRDefault="00203506" w:rsidP="00203506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60B3EFE7" w14:textId="77777777" w:rsidR="00203506" w:rsidRDefault="00203506" w:rsidP="00203506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72076906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215511E7" w14:textId="77777777" w:rsidR="00203506" w:rsidRPr="00851E86" w:rsidRDefault="00203506" w:rsidP="00203506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79C952C" w14:textId="77777777" w:rsidR="00203506" w:rsidRPr="00851E86" w:rsidRDefault="00203506" w:rsidP="00203506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2D13930D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62FD19EF" w14:textId="77777777" w:rsidR="00203506" w:rsidRDefault="00203506" w:rsidP="00203506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397"/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5BCD3899" w14:textId="5BC2A56B" w:rsidR="00B21153" w:rsidRPr="00203506" w:rsidRDefault="00B21153" w:rsidP="00203506"/>
    <w:sectPr w:rsidR="00B21153" w:rsidRPr="00203506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6003C9D3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203506">
      <w:rPr>
        <w:i/>
        <w:color w:val="222222"/>
        <w:shd w:val="clear" w:color="auto" w:fill="FFFFFF"/>
      </w:rPr>
      <w:t>219</w:t>
    </w:r>
    <w:r>
      <w:rPr>
        <w:i/>
        <w:color w:val="222222"/>
        <w:shd w:val="clear" w:color="auto" w:fill="FFFFFF"/>
      </w:rPr>
      <w:t>/I/2021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A55"/>
    <w:multiLevelType w:val="hybridMultilevel"/>
    <w:tmpl w:val="0164A9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B4C6A2DA">
      <w:start w:val="1"/>
      <w:numFmt w:val="lowerLetter"/>
      <w:lvlText w:val="%2."/>
      <w:lvlJc w:val="left"/>
      <w:pPr>
        <w:ind w:left="200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FB3516"/>
    <w:multiLevelType w:val="hybridMultilevel"/>
    <w:tmpl w:val="C1C06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BD46545"/>
    <w:multiLevelType w:val="multilevel"/>
    <w:tmpl w:val="E34C92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8683A"/>
    <w:multiLevelType w:val="hybridMultilevel"/>
    <w:tmpl w:val="D7F4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45F91"/>
    <w:multiLevelType w:val="multilevel"/>
    <w:tmpl w:val="1F0EE0B8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Times New Roman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14094173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E644B"/>
    <w:multiLevelType w:val="hybridMultilevel"/>
    <w:tmpl w:val="58D8B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7D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2206C"/>
    <w:multiLevelType w:val="multilevel"/>
    <w:tmpl w:val="F3AA4DFE"/>
    <w:lvl w:ilvl="0">
      <w:start w:val="1"/>
      <w:numFmt w:val="lowerLetter"/>
      <w:lvlText w:val="%1)"/>
      <w:lvlJc w:val="left"/>
      <w:pPr>
        <w:ind w:left="390" w:hanging="390"/>
      </w:pPr>
      <w:rPr>
        <w:rFonts w:ascii="Verdana" w:eastAsia="Times New Roman" w:hAnsi="Verdana" w:cs="Arial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0" w15:restartNumberingAfterBreak="0">
    <w:nsid w:val="1E4612A9"/>
    <w:multiLevelType w:val="hybridMultilevel"/>
    <w:tmpl w:val="3EAE1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F24E5E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B3F87"/>
    <w:multiLevelType w:val="hybridMultilevel"/>
    <w:tmpl w:val="EAA663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4" w15:restartNumberingAfterBreak="0">
    <w:nsid w:val="2E901086"/>
    <w:multiLevelType w:val="hybridMultilevel"/>
    <w:tmpl w:val="D1987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DB529F"/>
    <w:multiLevelType w:val="hybridMultilevel"/>
    <w:tmpl w:val="B7C459D6"/>
    <w:lvl w:ilvl="0" w:tplc="D22C88E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2EEB1995"/>
    <w:multiLevelType w:val="hybridMultilevel"/>
    <w:tmpl w:val="E8E673D0"/>
    <w:lvl w:ilvl="0" w:tplc="95DE07E0">
      <w:start w:val="1"/>
      <w:numFmt w:val="decimal"/>
      <w:lvlText w:val="%1."/>
      <w:lvlJc w:val="left"/>
      <w:pPr>
        <w:ind w:left="862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FC673B7"/>
    <w:multiLevelType w:val="hybridMultilevel"/>
    <w:tmpl w:val="020ABB9E"/>
    <w:lvl w:ilvl="0" w:tplc="D80CCC9C">
      <w:start w:val="15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94F23"/>
    <w:multiLevelType w:val="hybridMultilevel"/>
    <w:tmpl w:val="6852A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431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08411B"/>
    <w:multiLevelType w:val="multilevel"/>
    <w:tmpl w:val="C898FA8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ACF555D"/>
    <w:multiLevelType w:val="hybridMultilevel"/>
    <w:tmpl w:val="59BCF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2115C"/>
    <w:multiLevelType w:val="multilevel"/>
    <w:tmpl w:val="E6F0244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  <w:sz w:val="24"/>
      </w:rPr>
    </w:lvl>
  </w:abstractNum>
  <w:abstractNum w:abstractNumId="22" w15:restartNumberingAfterBreak="0">
    <w:nsid w:val="410812A1"/>
    <w:multiLevelType w:val="hybridMultilevel"/>
    <w:tmpl w:val="FEE64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8488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73B5495"/>
    <w:multiLevelType w:val="hybridMultilevel"/>
    <w:tmpl w:val="3A344FB4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 w15:restartNumberingAfterBreak="0">
    <w:nsid w:val="484371C4"/>
    <w:multiLevelType w:val="hybridMultilevel"/>
    <w:tmpl w:val="EAE05388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6" w15:restartNumberingAfterBreak="0">
    <w:nsid w:val="49B142BF"/>
    <w:multiLevelType w:val="hybridMultilevel"/>
    <w:tmpl w:val="29F28FB6"/>
    <w:lvl w:ilvl="0" w:tplc="AEDA7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 w15:restartNumberingAfterBreak="0">
    <w:nsid w:val="4A3E66F0"/>
    <w:multiLevelType w:val="hybridMultilevel"/>
    <w:tmpl w:val="B9C429B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 w15:restartNumberingAfterBreak="0">
    <w:nsid w:val="4BB65747"/>
    <w:multiLevelType w:val="hybridMultilevel"/>
    <w:tmpl w:val="7590B40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4C4EF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D6E4539"/>
    <w:multiLevelType w:val="hybridMultilevel"/>
    <w:tmpl w:val="E3F48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E73FCC"/>
    <w:multiLevelType w:val="hybridMultilevel"/>
    <w:tmpl w:val="433482BE"/>
    <w:lvl w:ilvl="0" w:tplc="32F8D18E">
      <w:start w:val="1"/>
      <w:numFmt w:val="upperRoman"/>
      <w:lvlText w:val="%1."/>
      <w:lvlJc w:val="left"/>
      <w:pPr>
        <w:ind w:left="2564" w:hanging="720"/>
      </w:pPr>
      <w:rPr>
        <w:rFonts w:ascii="Verdana" w:hAnsi="Verdan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F1ADC"/>
    <w:multiLevelType w:val="hybridMultilevel"/>
    <w:tmpl w:val="32065848"/>
    <w:lvl w:ilvl="0" w:tplc="1E9803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3DF60C6"/>
    <w:multiLevelType w:val="hybridMultilevel"/>
    <w:tmpl w:val="10443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52AC6"/>
    <w:multiLevelType w:val="hybridMultilevel"/>
    <w:tmpl w:val="7800F6EE"/>
    <w:lvl w:ilvl="0" w:tplc="801667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3D119C"/>
    <w:multiLevelType w:val="multilevel"/>
    <w:tmpl w:val="2E12D8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Verdana" w:eastAsia="Times New Roman" w:hAnsi="Verdana" w:cs="Arial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35" w15:restartNumberingAfterBreak="0">
    <w:nsid w:val="5ADB5DB1"/>
    <w:multiLevelType w:val="multilevel"/>
    <w:tmpl w:val="EEDE487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 w15:restartNumberingAfterBreak="0">
    <w:nsid w:val="5C32287E"/>
    <w:multiLevelType w:val="multilevel"/>
    <w:tmpl w:val="237EE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62A632FD"/>
    <w:multiLevelType w:val="hybridMultilevel"/>
    <w:tmpl w:val="E00A7B4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E7516"/>
    <w:multiLevelType w:val="hybridMultilevel"/>
    <w:tmpl w:val="022A6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BB5B13"/>
    <w:multiLevelType w:val="hybridMultilevel"/>
    <w:tmpl w:val="ECFE4EAE"/>
    <w:lvl w:ilvl="0" w:tplc="AD66A9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2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4" w15:restartNumberingAfterBreak="0">
    <w:nsid w:val="79CA7EC6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5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9"/>
  </w:num>
  <w:num w:numId="3">
    <w:abstractNumId w:val="45"/>
  </w:num>
  <w:num w:numId="4">
    <w:abstractNumId w:val="2"/>
  </w:num>
  <w:num w:numId="5">
    <w:abstractNumId w:val="42"/>
  </w:num>
  <w:num w:numId="6">
    <w:abstractNumId w:val="41"/>
  </w:num>
  <w:num w:numId="7">
    <w:abstractNumId w:val="4"/>
  </w:num>
  <w:num w:numId="8">
    <w:abstractNumId w:val="13"/>
  </w:num>
  <w:num w:numId="9">
    <w:abstractNumId w:val="24"/>
  </w:num>
  <w:num w:numId="10">
    <w:abstractNumId w:val="33"/>
  </w:num>
  <w:num w:numId="11">
    <w:abstractNumId w:val="37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11"/>
  </w:num>
  <w:num w:numId="14">
    <w:abstractNumId w:val="32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5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38"/>
  </w:num>
  <w:num w:numId="33">
    <w:abstractNumId w:val="8"/>
  </w:num>
  <w:num w:numId="34">
    <w:abstractNumId w:val="19"/>
  </w:num>
  <w:num w:numId="35">
    <w:abstractNumId w:val="7"/>
  </w:num>
  <w:num w:numId="36">
    <w:abstractNumId w:val="22"/>
  </w:num>
  <w:num w:numId="37">
    <w:abstractNumId w:val="14"/>
  </w:num>
  <w:num w:numId="38">
    <w:abstractNumId w:val="31"/>
  </w:num>
  <w:num w:numId="39">
    <w:abstractNumId w:val="28"/>
  </w:num>
  <w:num w:numId="40">
    <w:abstractNumId w:val="10"/>
  </w:num>
  <w:num w:numId="41">
    <w:abstractNumId w:val="18"/>
  </w:num>
  <w:num w:numId="42">
    <w:abstractNumId w:val="0"/>
  </w:num>
  <w:num w:numId="43">
    <w:abstractNumId w:val="12"/>
  </w:num>
  <w:num w:numId="44">
    <w:abstractNumId w:val="44"/>
  </w:num>
  <w:num w:numId="45">
    <w:abstractNumId w:val="6"/>
  </w:num>
  <w:num w:numId="46">
    <w:abstractNumId w:val="20"/>
  </w:num>
  <w:num w:numId="47">
    <w:abstractNumId w:val="27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5B29"/>
    <w:rsid w:val="00203506"/>
    <w:rsid w:val="0021002B"/>
    <w:rsid w:val="0056084A"/>
    <w:rsid w:val="005D6EB3"/>
    <w:rsid w:val="00B21153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4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6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6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6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6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6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1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2009</Words>
  <Characters>12054</Characters>
  <Application>Microsoft Office Word</Application>
  <DocSecurity>0</DocSecurity>
  <Lines>100</Lines>
  <Paragraphs>28</Paragraphs>
  <ScaleCrop>false</ScaleCrop>
  <Company/>
  <LinksUpToDate>false</LinksUpToDate>
  <CharactersWithSpaces>14035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6</cp:revision>
  <dcterms:created xsi:type="dcterms:W3CDTF">2021-06-29T13:13:00Z</dcterms:created>
  <dcterms:modified xsi:type="dcterms:W3CDTF">2021-07-22T13:19:00Z</dcterms:modified>
</cp:coreProperties>
</file>